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905C2">
      <w:pPr>
        <w:pStyle w:val="6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194DF625">
      <w:pPr>
        <w:pStyle w:val="3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广东省医药行业用水定额标准（修订版）</w:t>
      </w:r>
    </w:p>
    <w:p w14:paraId="150D1391">
      <w:pPr>
        <w:pStyle w:val="3"/>
        <w:rPr>
          <w:rFonts w:hint="default" w:ascii="Times New Roman" w:hAnsi="Times New Roman" w:cs="Times New Roman"/>
        </w:rPr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216"/>
        <w:gridCol w:w="1216"/>
        <w:gridCol w:w="1216"/>
        <w:gridCol w:w="1216"/>
        <w:gridCol w:w="1217"/>
        <w:gridCol w:w="1221"/>
      </w:tblGrid>
      <w:tr w14:paraId="1A761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33723601">
            <w:pPr>
              <w:spacing w:before="78" w:line="219" w:lineRule="auto"/>
              <w:ind w:left="16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行业大类名</w:t>
            </w:r>
          </w:p>
          <w:p w14:paraId="52A10447">
            <w:pPr>
              <w:spacing w:before="98" w:line="219" w:lineRule="auto"/>
              <w:ind w:left="163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称（代码）</w:t>
            </w: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4E7667E2">
            <w:pPr>
              <w:spacing w:before="78" w:line="219" w:lineRule="auto"/>
              <w:ind w:left="162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行业中类名</w:t>
            </w:r>
          </w:p>
          <w:p w14:paraId="68A623BD">
            <w:pPr>
              <w:spacing w:before="98" w:line="219" w:lineRule="auto"/>
              <w:ind w:left="15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称（代码）</w:t>
            </w: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25706B90">
            <w:pPr>
              <w:spacing w:before="234" w:line="219" w:lineRule="auto"/>
              <w:ind w:left="25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产品名称</w:t>
            </w: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23389492">
            <w:pPr>
              <w:spacing w:before="234" w:line="219" w:lineRule="auto"/>
              <w:ind w:left="25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定额单位</w:t>
            </w:r>
          </w:p>
        </w:tc>
        <w:tc>
          <w:tcPr>
            <w:tcW w:w="2433" w:type="dxa"/>
            <w:gridSpan w:val="2"/>
            <w:vAlign w:val="top"/>
          </w:tcPr>
          <w:p w14:paraId="6AFCFAFF">
            <w:pPr>
              <w:spacing w:before="73" w:line="219" w:lineRule="auto"/>
              <w:ind w:left="104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定额</w:t>
            </w:r>
          </w:p>
        </w:tc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537B7562">
            <w:pPr>
              <w:spacing w:before="234" w:line="219" w:lineRule="auto"/>
              <w:ind w:left="436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说明</w:t>
            </w:r>
          </w:p>
        </w:tc>
      </w:tr>
      <w:tr w14:paraId="09BAB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5211A76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523BCF5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2CE6B7E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1C829DC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7C45EC4F">
            <w:pPr>
              <w:spacing w:before="69" w:line="219" w:lineRule="auto"/>
              <w:ind w:left="348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先进值</w:t>
            </w:r>
          </w:p>
        </w:tc>
        <w:tc>
          <w:tcPr>
            <w:tcW w:w="1217" w:type="dxa"/>
            <w:vAlign w:val="top"/>
          </w:tcPr>
          <w:p w14:paraId="0E11348F">
            <w:pPr>
              <w:spacing w:before="69" w:line="219" w:lineRule="auto"/>
              <w:ind w:left="345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通用值</w:t>
            </w:r>
          </w:p>
        </w:tc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49C6D37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24C0D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restart"/>
            <w:tcBorders>
              <w:bottom w:val="nil"/>
            </w:tcBorders>
            <w:vAlign w:val="top"/>
          </w:tcPr>
          <w:p w14:paraId="65E2A886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442C5547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1C5505E1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5529BECD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6FCCD424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1BB5974E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41451D8E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4A26C529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3C19D938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350155B5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256F8163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5025A603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71AE682B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5E999EF4">
            <w:pPr>
              <w:pStyle w:val="8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6A7D9CCD">
            <w:pPr>
              <w:pStyle w:val="8"/>
              <w:spacing w:line="246" w:lineRule="auto"/>
              <w:rPr>
                <w:rFonts w:hint="default" w:ascii="Times New Roman" w:hAnsi="Times New Roman" w:cs="Times New Roman"/>
              </w:rPr>
            </w:pPr>
          </w:p>
          <w:p w14:paraId="5FC34816">
            <w:pPr>
              <w:spacing w:before="58" w:line="220" w:lineRule="auto"/>
              <w:ind w:left="172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医药制造业</w:t>
            </w:r>
          </w:p>
          <w:p w14:paraId="652BDCC6">
            <w:pPr>
              <w:spacing w:before="97" w:line="232" w:lineRule="auto"/>
              <w:ind w:left="35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  <w:lang w:eastAsia="zh-CN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18"/>
                <w:szCs w:val="18"/>
              </w:rPr>
              <w:t>27</w:t>
            </w: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7AAD45D1">
            <w:pPr>
              <w:pStyle w:val="8"/>
              <w:spacing w:line="332" w:lineRule="auto"/>
              <w:rPr>
                <w:rFonts w:hint="default" w:ascii="Times New Roman" w:hAnsi="Times New Roman" w:cs="Times New Roman"/>
              </w:rPr>
            </w:pPr>
          </w:p>
          <w:p w14:paraId="70821EF5">
            <w:pPr>
              <w:spacing w:before="58" w:line="325" w:lineRule="auto"/>
              <w:ind w:left="250" w:right="158" w:hanging="90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化学药品原料药制造</w:t>
            </w:r>
            <w:r>
              <w:rPr>
                <w:rFonts w:hint="default" w:ascii="Times New Roman" w:hAnsi="Times New Roman" w:eastAsia="宋体" w:cs="Times New Roman"/>
                <w:spacing w:val="7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18"/>
                <w:szCs w:val="18"/>
              </w:rPr>
              <w:t>271</w:t>
            </w:r>
            <w:r>
              <w:rPr>
                <w:rFonts w:hint="default" w:ascii="Times New Roman" w:hAnsi="Times New Roman" w:eastAsia="宋体" w:cs="Times New Roman"/>
                <w:spacing w:val="7"/>
                <w:sz w:val="18"/>
                <w:szCs w:val="18"/>
              </w:rPr>
              <w:t>）</w:t>
            </w:r>
          </w:p>
        </w:tc>
        <w:tc>
          <w:tcPr>
            <w:tcW w:w="1216" w:type="dxa"/>
            <w:vAlign w:val="top"/>
          </w:tcPr>
          <w:p w14:paraId="155FF059">
            <w:pPr>
              <w:spacing w:before="69" w:line="219" w:lineRule="auto"/>
              <w:ind w:left="345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EE822F"/>
                <w:spacing w:val="-4"/>
                <w:sz w:val="18"/>
                <w:szCs w:val="18"/>
              </w:rPr>
              <w:t>红霉素</w:t>
            </w:r>
          </w:p>
        </w:tc>
        <w:tc>
          <w:tcPr>
            <w:tcW w:w="1216" w:type="dxa"/>
            <w:vAlign w:val="top"/>
          </w:tcPr>
          <w:p w14:paraId="4B6CE666">
            <w:pPr>
              <w:spacing w:before="95" w:line="192" w:lineRule="auto"/>
              <w:ind w:left="396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4"/>
                <w:w w:val="96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4"/>
                <w:w w:val="96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EE822F"/>
                <w:spacing w:val="-4"/>
                <w:w w:val="96"/>
                <w:sz w:val="18"/>
                <w:szCs w:val="18"/>
              </w:rPr>
              <w:t>kg</w:t>
            </w:r>
          </w:p>
        </w:tc>
        <w:tc>
          <w:tcPr>
            <w:tcW w:w="1216" w:type="dxa"/>
            <w:vAlign w:val="top"/>
          </w:tcPr>
          <w:p w14:paraId="4C19626C">
            <w:pPr>
              <w:spacing w:before="95" w:line="192" w:lineRule="auto"/>
              <w:ind w:left="582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EE822F"/>
                <w:sz w:val="18"/>
                <w:szCs w:val="18"/>
                <w:lang w:eastAsia="zh-CN"/>
              </w:rPr>
              <w:t>／</w:t>
            </w:r>
          </w:p>
        </w:tc>
        <w:tc>
          <w:tcPr>
            <w:tcW w:w="1217" w:type="dxa"/>
            <w:vAlign w:val="top"/>
          </w:tcPr>
          <w:p w14:paraId="287B7D39">
            <w:pPr>
              <w:spacing w:before="98" w:line="188" w:lineRule="auto"/>
              <w:ind w:left="522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sz w:val="18"/>
                <w:szCs w:val="18"/>
              </w:rPr>
              <w:t>20</w:t>
            </w:r>
          </w:p>
        </w:tc>
        <w:tc>
          <w:tcPr>
            <w:tcW w:w="1221" w:type="dxa"/>
            <w:vAlign w:val="top"/>
          </w:tcPr>
          <w:p w14:paraId="3A27C9E8">
            <w:pPr>
              <w:pStyle w:val="8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 w14:paraId="7029F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4661FA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26912E2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27657B8D">
            <w:pPr>
              <w:spacing w:before="70" w:line="281" w:lineRule="auto"/>
              <w:ind w:left="522" w:right="157" w:hanging="35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头孢类原料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药</w:t>
            </w:r>
          </w:p>
        </w:tc>
        <w:tc>
          <w:tcPr>
            <w:tcW w:w="1216" w:type="dxa"/>
            <w:vAlign w:val="top"/>
          </w:tcPr>
          <w:p w14:paraId="430C5139">
            <w:pPr>
              <w:spacing w:before="253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754D3F76">
            <w:pPr>
              <w:spacing w:before="253" w:line="192" w:lineRule="auto"/>
              <w:ind w:left="582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／</w:t>
            </w:r>
          </w:p>
        </w:tc>
        <w:tc>
          <w:tcPr>
            <w:tcW w:w="1217" w:type="dxa"/>
            <w:vAlign w:val="top"/>
          </w:tcPr>
          <w:p w14:paraId="717313FE">
            <w:pPr>
              <w:spacing w:before="256" w:line="188" w:lineRule="auto"/>
              <w:ind w:left="48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18"/>
                <w:szCs w:val="18"/>
              </w:rPr>
              <w:t>300</w:t>
            </w:r>
          </w:p>
        </w:tc>
        <w:tc>
          <w:tcPr>
            <w:tcW w:w="1221" w:type="dxa"/>
            <w:vAlign w:val="top"/>
          </w:tcPr>
          <w:p w14:paraId="54D3A80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1BEFD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5737B47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51BF62A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4D98418C">
            <w:pPr>
              <w:spacing w:before="70" w:line="281" w:lineRule="auto"/>
              <w:ind w:left="522" w:right="157" w:hanging="36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无机盐原料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药</w:t>
            </w:r>
          </w:p>
        </w:tc>
        <w:tc>
          <w:tcPr>
            <w:tcW w:w="1216" w:type="dxa"/>
            <w:vAlign w:val="top"/>
          </w:tcPr>
          <w:p w14:paraId="49973579">
            <w:pPr>
              <w:spacing w:before="253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546D38AA">
            <w:pPr>
              <w:spacing w:before="253" w:line="192" w:lineRule="auto"/>
              <w:ind w:left="582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／</w:t>
            </w:r>
          </w:p>
        </w:tc>
        <w:tc>
          <w:tcPr>
            <w:tcW w:w="1217" w:type="dxa"/>
            <w:vAlign w:val="top"/>
          </w:tcPr>
          <w:p w14:paraId="4FB8A3A6">
            <w:pPr>
              <w:spacing w:before="257" w:line="188" w:lineRule="auto"/>
              <w:ind w:left="494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18"/>
                <w:szCs w:val="18"/>
              </w:rPr>
              <w:t>102</w:t>
            </w:r>
          </w:p>
        </w:tc>
        <w:tc>
          <w:tcPr>
            <w:tcW w:w="1221" w:type="dxa"/>
            <w:vAlign w:val="top"/>
          </w:tcPr>
          <w:p w14:paraId="12245BC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5E95A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0F10370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3780CED7">
            <w:pPr>
              <w:pStyle w:val="8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3393703E">
            <w:pPr>
              <w:pStyle w:val="8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273DC1F0">
            <w:pPr>
              <w:pStyle w:val="8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25614681">
            <w:pPr>
              <w:pStyle w:val="8"/>
              <w:spacing w:line="243" w:lineRule="auto"/>
              <w:rPr>
                <w:rFonts w:hint="default" w:ascii="Times New Roman" w:hAnsi="Times New Roman" w:cs="Times New Roman"/>
              </w:rPr>
            </w:pPr>
          </w:p>
          <w:p w14:paraId="24E9441A">
            <w:pPr>
              <w:spacing w:before="59" w:line="322" w:lineRule="auto"/>
              <w:ind w:left="110" w:right="33" w:firstLine="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化学药品制</w:t>
            </w:r>
            <w:r>
              <w:rPr>
                <w:rFonts w:hint="default" w:ascii="Times New Roman" w:hAnsi="Times New Roman" w:eastAsia="宋体" w:cs="Times New Roman"/>
                <w:spacing w:val="-13"/>
                <w:sz w:val="18"/>
                <w:szCs w:val="18"/>
              </w:rPr>
              <w:t>剂制造（</w:t>
            </w:r>
            <w:r>
              <w:rPr>
                <w:rFonts w:hint="default" w:ascii="Times New Roman" w:hAnsi="Times New Roman" w:eastAsia="Times New Roman" w:cs="Times New Roman"/>
                <w:spacing w:val="-13"/>
                <w:sz w:val="18"/>
                <w:szCs w:val="18"/>
              </w:rPr>
              <w:t>272</w:t>
            </w:r>
            <w:r>
              <w:rPr>
                <w:rFonts w:hint="default" w:ascii="Times New Roman" w:hAnsi="Times New Roman" w:eastAsia="宋体" w:cs="Times New Roman"/>
                <w:spacing w:val="-13"/>
                <w:sz w:val="18"/>
                <w:szCs w:val="18"/>
              </w:rPr>
              <w:t>）</w:t>
            </w:r>
          </w:p>
        </w:tc>
        <w:tc>
          <w:tcPr>
            <w:tcW w:w="1216" w:type="dxa"/>
            <w:vAlign w:val="top"/>
          </w:tcPr>
          <w:p w14:paraId="4FF6B500">
            <w:pPr>
              <w:spacing w:before="70" w:line="219" w:lineRule="auto"/>
              <w:ind w:left="256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西药片剂</w:t>
            </w:r>
          </w:p>
        </w:tc>
        <w:tc>
          <w:tcPr>
            <w:tcW w:w="1216" w:type="dxa"/>
            <w:vAlign w:val="top"/>
          </w:tcPr>
          <w:p w14:paraId="1F264AA5">
            <w:pPr>
              <w:spacing w:before="70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</w:rPr>
              <w:t>万片</w:t>
            </w:r>
          </w:p>
        </w:tc>
        <w:tc>
          <w:tcPr>
            <w:tcW w:w="1216" w:type="dxa"/>
            <w:vAlign w:val="top"/>
          </w:tcPr>
          <w:p w14:paraId="79E67CA9">
            <w:pPr>
              <w:spacing w:before="101" w:line="188" w:lineRule="auto"/>
              <w:ind w:left="5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18"/>
                <w:szCs w:val="18"/>
              </w:rPr>
              <w:t>0.5</w:t>
            </w:r>
          </w:p>
        </w:tc>
        <w:tc>
          <w:tcPr>
            <w:tcW w:w="1217" w:type="dxa"/>
            <w:vAlign w:val="top"/>
          </w:tcPr>
          <w:p w14:paraId="7D119CE9">
            <w:pPr>
              <w:spacing w:before="101" w:line="188" w:lineRule="auto"/>
              <w:ind w:left="50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18"/>
                <w:szCs w:val="18"/>
              </w:rPr>
              <w:t>0.9</w:t>
            </w:r>
          </w:p>
        </w:tc>
        <w:tc>
          <w:tcPr>
            <w:tcW w:w="1221" w:type="dxa"/>
            <w:vAlign w:val="top"/>
          </w:tcPr>
          <w:p w14:paraId="1216242E">
            <w:pPr>
              <w:spacing w:before="70" w:line="212" w:lineRule="auto"/>
              <w:ind w:left="20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每片</w:t>
            </w:r>
            <w:r>
              <w:rPr>
                <w:rFonts w:hint="default" w:ascii="Times New Roman" w:hAnsi="Times New Roman" w:eastAsia="宋体" w:cs="Times New Roman"/>
                <w:spacing w:val="-2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18"/>
                <w:szCs w:val="18"/>
              </w:rPr>
              <w:t>10mg</w:t>
            </w:r>
          </w:p>
        </w:tc>
      </w:tr>
      <w:tr w14:paraId="6BA9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080BD6F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0419D2F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2FFDE71A">
            <w:pPr>
              <w:spacing w:before="72" w:line="219" w:lineRule="auto"/>
              <w:ind w:left="256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EE822F"/>
                <w:spacing w:val="-3"/>
                <w:sz w:val="18"/>
                <w:szCs w:val="18"/>
              </w:rPr>
              <w:t>西药胶囊</w:t>
            </w:r>
          </w:p>
        </w:tc>
        <w:tc>
          <w:tcPr>
            <w:tcW w:w="1216" w:type="dxa"/>
            <w:vAlign w:val="top"/>
          </w:tcPr>
          <w:p w14:paraId="3B8FAC21">
            <w:pPr>
              <w:spacing w:before="72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8"/>
                <w:sz w:val="18"/>
                <w:szCs w:val="18"/>
              </w:rPr>
              <w:t>万粒</w:t>
            </w:r>
          </w:p>
        </w:tc>
        <w:tc>
          <w:tcPr>
            <w:tcW w:w="1216" w:type="dxa"/>
            <w:vAlign w:val="top"/>
          </w:tcPr>
          <w:p w14:paraId="007CBA27">
            <w:pPr>
              <w:spacing w:before="101" w:line="188" w:lineRule="auto"/>
              <w:ind w:left="5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sz w:val="18"/>
                <w:szCs w:val="18"/>
              </w:rPr>
              <w:t>0.6</w:t>
            </w:r>
          </w:p>
        </w:tc>
        <w:tc>
          <w:tcPr>
            <w:tcW w:w="1217" w:type="dxa"/>
            <w:vAlign w:val="top"/>
          </w:tcPr>
          <w:p w14:paraId="53B2BD47">
            <w:pPr>
              <w:spacing w:before="101" w:line="188" w:lineRule="auto"/>
              <w:ind w:left="50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sz w:val="18"/>
                <w:szCs w:val="18"/>
              </w:rPr>
              <w:t>0.8</w:t>
            </w:r>
          </w:p>
        </w:tc>
        <w:tc>
          <w:tcPr>
            <w:tcW w:w="1221" w:type="dxa"/>
            <w:vAlign w:val="top"/>
          </w:tcPr>
          <w:p w14:paraId="1C8FF61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0178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3E52418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0A4EB2F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2EFACB21">
            <w:pPr>
              <w:spacing w:before="71" w:line="219" w:lineRule="auto"/>
              <w:ind w:left="34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EE822F"/>
                <w:spacing w:val="-3"/>
                <w:sz w:val="18"/>
                <w:szCs w:val="18"/>
              </w:rPr>
              <w:t>粉针剂</w:t>
            </w:r>
          </w:p>
        </w:tc>
        <w:tc>
          <w:tcPr>
            <w:tcW w:w="1216" w:type="dxa"/>
            <w:vAlign w:val="top"/>
          </w:tcPr>
          <w:p w14:paraId="4CC9DB17">
            <w:pPr>
              <w:spacing w:before="72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8"/>
                <w:sz w:val="18"/>
                <w:szCs w:val="18"/>
              </w:rPr>
              <w:t>万瓶</w:t>
            </w:r>
          </w:p>
        </w:tc>
        <w:tc>
          <w:tcPr>
            <w:tcW w:w="1216" w:type="dxa"/>
            <w:vAlign w:val="top"/>
          </w:tcPr>
          <w:p w14:paraId="60E98478">
            <w:pPr>
              <w:spacing w:before="103" w:line="185" w:lineRule="auto"/>
              <w:ind w:left="56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z w:val="18"/>
                <w:szCs w:val="18"/>
              </w:rPr>
              <w:t>5</w:t>
            </w:r>
          </w:p>
        </w:tc>
        <w:tc>
          <w:tcPr>
            <w:tcW w:w="1217" w:type="dxa"/>
            <w:vAlign w:val="top"/>
          </w:tcPr>
          <w:p w14:paraId="32C50A0C">
            <w:pPr>
              <w:spacing w:before="100" w:line="188" w:lineRule="auto"/>
              <w:ind w:left="502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sz w:val="18"/>
                <w:szCs w:val="18"/>
              </w:rPr>
              <w:t>6.6</w:t>
            </w:r>
          </w:p>
        </w:tc>
        <w:tc>
          <w:tcPr>
            <w:tcW w:w="1221" w:type="dxa"/>
            <w:vAlign w:val="top"/>
          </w:tcPr>
          <w:p w14:paraId="0E7ABC1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4BA9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4129A58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00BF3DF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4F72DE50">
            <w:pPr>
              <w:spacing w:before="71" w:line="219" w:lineRule="auto"/>
              <w:ind w:left="342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大输液</w:t>
            </w:r>
          </w:p>
        </w:tc>
        <w:tc>
          <w:tcPr>
            <w:tcW w:w="1216" w:type="dxa"/>
            <w:vAlign w:val="top"/>
          </w:tcPr>
          <w:p w14:paraId="7840B08D">
            <w:pPr>
              <w:spacing w:before="71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</w:rPr>
              <w:t>万瓶</w:t>
            </w:r>
          </w:p>
        </w:tc>
        <w:tc>
          <w:tcPr>
            <w:tcW w:w="1216" w:type="dxa"/>
            <w:vAlign w:val="top"/>
          </w:tcPr>
          <w:p w14:paraId="5798506A">
            <w:pPr>
              <w:spacing w:before="100" w:line="188" w:lineRule="auto"/>
              <w:ind w:left="493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18"/>
                <w:szCs w:val="18"/>
              </w:rPr>
              <w:t>120</w:t>
            </w:r>
          </w:p>
        </w:tc>
        <w:tc>
          <w:tcPr>
            <w:tcW w:w="1217" w:type="dxa"/>
            <w:vAlign w:val="top"/>
          </w:tcPr>
          <w:p w14:paraId="7C0D2C82">
            <w:pPr>
              <w:spacing w:before="100" w:line="188" w:lineRule="auto"/>
              <w:ind w:left="494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18"/>
                <w:szCs w:val="18"/>
              </w:rPr>
              <w:t>140</w:t>
            </w:r>
          </w:p>
        </w:tc>
        <w:tc>
          <w:tcPr>
            <w:tcW w:w="1221" w:type="dxa"/>
            <w:vAlign w:val="top"/>
          </w:tcPr>
          <w:p w14:paraId="5F8578E6">
            <w:pPr>
              <w:spacing w:before="71" w:line="219" w:lineRule="auto"/>
              <w:ind w:left="153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18"/>
                <w:szCs w:val="18"/>
              </w:rPr>
              <w:t>每瓶</w:t>
            </w:r>
            <w:r>
              <w:rPr>
                <w:rFonts w:hint="default" w:ascii="Times New Roman" w:hAnsi="Times New Roman" w:eastAsia="宋体" w:cs="Times New Roman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18"/>
                <w:szCs w:val="18"/>
              </w:rPr>
              <w:t>500mL</w:t>
            </w:r>
          </w:p>
        </w:tc>
      </w:tr>
      <w:tr w14:paraId="44CC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1590AF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6814699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612C40FB">
            <w:pPr>
              <w:spacing w:before="70" w:line="219" w:lineRule="auto"/>
              <w:ind w:left="43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软膏</w:t>
            </w:r>
          </w:p>
        </w:tc>
        <w:tc>
          <w:tcPr>
            <w:tcW w:w="1216" w:type="dxa"/>
            <w:vAlign w:val="top"/>
          </w:tcPr>
          <w:p w14:paraId="5083D8B8">
            <w:pPr>
              <w:spacing w:before="71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</w:rPr>
              <w:t>万支</w:t>
            </w:r>
          </w:p>
        </w:tc>
        <w:tc>
          <w:tcPr>
            <w:tcW w:w="1216" w:type="dxa"/>
            <w:vAlign w:val="top"/>
          </w:tcPr>
          <w:p w14:paraId="1BF3C507">
            <w:pPr>
              <w:spacing w:before="102" w:line="188" w:lineRule="auto"/>
              <w:ind w:left="525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18"/>
                <w:szCs w:val="18"/>
              </w:rPr>
              <w:t>35</w:t>
            </w:r>
          </w:p>
        </w:tc>
        <w:tc>
          <w:tcPr>
            <w:tcW w:w="1217" w:type="dxa"/>
            <w:vAlign w:val="top"/>
          </w:tcPr>
          <w:p w14:paraId="2D0A4424">
            <w:pPr>
              <w:spacing w:before="102" w:line="188" w:lineRule="auto"/>
              <w:ind w:left="52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8"/>
                <w:szCs w:val="18"/>
              </w:rPr>
              <w:t>40</w:t>
            </w:r>
          </w:p>
        </w:tc>
        <w:tc>
          <w:tcPr>
            <w:tcW w:w="1221" w:type="dxa"/>
            <w:vAlign w:val="top"/>
          </w:tcPr>
          <w:p w14:paraId="79DB8652">
            <w:pPr>
              <w:spacing w:before="71" w:line="212" w:lineRule="auto"/>
              <w:ind w:left="27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每支</w:t>
            </w:r>
            <w:r>
              <w:rPr>
                <w:rFonts w:hint="default" w:ascii="Times New Roman" w:hAnsi="Times New Roman" w:eastAsia="宋体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18"/>
                <w:szCs w:val="18"/>
              </w:rPr>
              <w:t>15g</w:t>
            </w:r>
          </w:p>
        </w:tc>
      </w:tr>
      <w:tr w14:paraId="00C0B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5D6F302B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0725474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7F9E5D14">
            <w:pPr>
              <w:spacing w:before="226" w:line="219" w:lineRule="auto"/>
              <w:ind w:left="16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丸剂、散剂</w:t>
            </w:r>
          </w:p>
        </w:tc>
        <w:tc>
          <w:tcPr>
            <w:tcW w:w="1216" w:type="dxa"/>
            <w:vAlign w:val="top"/>
          </w:tcPr>
          <w:p w14:paraId="009827A4">
            <w:pPr>
              <w:spacing w:before="254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3C057FE8">
            <w:pPr>
              <w:spacing w:before="258" w:line="188" w:lineRule="auto"/>
              <w:ind w:left="457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18"/>
                <w:szCs w:val="18"/>
              </w:rPr>
              <w:t>0.25</w:t>
            </w:r>
          </w:p>
        </w:tc>
        <w:tc>
          <w:tcPr>
            <w:tcW w:w="1217" w:type="dxa"/>
            <w:vAlign w:val="top"/>
          </w:tcPr>
          <w:p w14:paraId="1EE91251">
            <w:pPr>
              <w:spacing w:before="258" w:line="188" w:lineRule="auto"/>
              <w:ind w:left="50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18"/>
                <w:szCs w:val="18"/>
              </w:rPr>
              <w:t>0.3</w:t>
            </w:r>
          </w:p>
        </w:tc>
        <w:tc>
          <w:tcPr>
            <w:tcW w:w="1221" w:type="dxa"/>
            <w:vAlign w:val="top"/>
          </w:tcPr>
          <w:p w14:paraId="10CC17CB">
            <w:pPr>
              <w:spacing w:before="70" w:line="281" w:lineRule="auto"/>
              <w:ind w:left="433" w:right="157" w:hanging="26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采用半成品</w:t>
            </w: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加工</w:t>
            </w:r>
          </w:p>
        </w:tc>
      </w:tr>
      <w:tr w14:paraId="59172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483C5466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7FDF102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7EF641DD">
            <w:pPr>
              <w:spacing w:before="71" w:line="219" w:lineRule="auto"/>
              <w:ind w:left="432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EE822F"/>
                <w:spacing w:val="-4"/>
                <w:sz w:val="18"/>
                <w:szCs w:val="18"/>
              </w:rPr>
              <w:t>制氧</w:t>
            </w:r>
          </w:p>
        </w:tc>
        <w:tc>
          <w:tcPr>
            <w:tcW w:w="1216" w:type="dxa"/>
            <w:vAlign w:val="top"/>
          </w:tcPr>
          <w:p w14:paraId="14B7FCBA">
            <w:pPr>
              <w:spacing w:before="71" w:line="221" w:lineRule="auto"/>
              <w:ind w:left="396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6"/>
                <w:w w:val="96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6"/>
                <w:w w:val="96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6"/>
                <w:w w:val="96"/>
                <w:sz w:val="18"/>
                <w:szCs w:val="18"/>
              </w:rPr>
              <w:t>瓶</w:t>
            </w:r>
          </w:p>
        </w:tc>
        <w:tc>
          <w:tcPr>
            <w:tcW w:w="1216" w:type="dxa"/>
            <w:vAlign w:val="top"/>
          </w:tcPr>
          <w:p w14:paraId="5633E423">
            <w:pPr>
              <w:spacing w:before="102" w:line="188" w:lineRule="auto"/>
              <w:ind w:left="5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sz w:val="18"/>
                <w:szCs w:val="18"/>
              </w:rPr>
              <w:t>0.5</w:t>
            </w:r>
          </w:p>
        </w:tc>
        <w:tc>
          <w:tcPr>
            <w:tcW w:w="1217" w:type="dxa"/>
            <w:vAlign w:val="top"/>
          </w:tcPr>
          <w:p w14:paraId="006C4C17">
            <w:pPr>
              <w:spacing w:before="102" w:line="188" w:lineRule="auto"/>
              <w:ind w:left="50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sz w:val="18"/>
                <w:szCs w:val="18"/>
              </w:rPr>
              <w:t>0.7</w:t>
            </w:r>
          </w:p>
        </w:tc>
        <w:tc>
          <w:tcPr>
            <w:tcW w:w="1221" w:type="dxa"/>
            <w:vAlign w:val="top"/>
          </w:tcPr>
          <w:p w14:paraId="35CA8E8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402D6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114543BA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0D8C9EF7">
            <w:pPr>
              <w:pStyle w:val="8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7ED3495A">
            <w:pPr>
              <w:pStyle w:val="8"/>
              <w:spacing w:line="244" w:lineRule="auto"/>
              <w:rPr>
                <w:rFonts w:hint="default" w:ascii="Times New Roman" w:hAnsi="Times New Roman" w:cs="Times New Roman"/>
              </w:rPr>
            </w:pPr>
          </w:p>
          <w:p w14:paraId="104AD4B9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3C166AE6">
            <w:pPr>
              <w:pStyle w:val="8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3385DE77">
            <w:pPr>
              <w:spacing w:before="59" w:line="328" w:lineRule="auto"/>
              <w:ind w:left="305" w:right="158" w:hanging="12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中成药生产</w:t>
            </w: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18"/>
                <w:szCs w:val="18"/>
              </w:rPr>
              <w:t>274</w:t>
            </w: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）</w:t>
            </w:r>
          </w:p>
        </w:tc>
        <w:tc>
          <w:tcPr>
            <w:tcW w:w="1216" w:type="dxa"/>
            <w:vAlign w:val="top"/>
          </w:tcPr>
          <w:p w14:paraId="4FDBEB82">
            <w:pPr>
              <w:spacing w:before="73" w:line="219" w:lineRule="auto"/>
              <w:ind w:left="17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5"/>
                <w:sz w:val="18"/>
                <w:szCs w:val="18"/>
              </w:rPr>
              <w:t>中药胶囊剂</w:t>
            </w:r>
          </w:p>
        </w:tc>
        <w:tc>
          <w:tcPr>
            <w:tcW w:w="1216" w:type="dxa"/>
            <w:vAlign w:val="top"/>
          </w:tcPr>
          <w:p w14:paraId="2AD277FC">
            <w:pPr>
              <w:spacing w:before="98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2F429966">
            <w:pPr>
              <w:spacing w:before="102" w:line="188" w:lineRule="auto"/>
              <w:ind w:left="526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18"/>
                <w:szCs w:val="18"/>
              </w:rPr>
              <w:t>50</w:t>
            </w:r>
          </w:p>
        </w:tc>
        <w:tc>
          <w:tcPr>
            <w:tcW w:w="1217" w:type="dxa"/>
            <w:vAlign w:val="top"/>
          </w:tcPr>
          <w:p w14:paraId="597E0E01">
            <w:pPr>
              <w:spacing w:before="102" w:line="188" w:lineRule="auto"/>
              <w:ind w:left="526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18"/>
                <w:szCs w:val="18"/>
              </w:rPr>
              <w:t>60</w:t>
            </w:r>
          </w:p>
        </w:tc>
        <w:tc>
          <w:tcPr>
            <w:tcW w:w="1221" w:type="dxa"/>
            <w:vAlign w:val="top"/>
          </w:tcPr>
          <w:p w14:paraId="03E7982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673B6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1B66215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6EBD60D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5D310FB2">
            <w:pPr>
              <w:spacing w:before="73" w:line="220" w:lineRule="auto"/>
              <w:ind w:left="368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EE822F"/>
                <w:spacing w:val="-12"/>
                <w:sz w:val="18"/>
                <w:szCs w:val="18"/>
              </w:rPr>
              <w:t>口服液</w:t>
            </w:r>
          </w:p>
        </w:tc>
        <w:tc>
          <w:tcPr>
            <w:tcW w:w="1216" w:type="dxa"/>
            <w:vAlign w:val="top"/>
          </w:tcPr>
          <w:p w14:paraId="0A71E78B">
            <w:pPr>
              <w:spacing w:before="98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EE822F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EE822F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1ED36A86">
            <w:pPr>
              <w:spacing w:before="101" w:line="188" w:lineRule="auto"/>
              <w:ind w:left="526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4"/>
                <w:sz w:val="18"/>
                <w:szCs w:val="18"/>
              </w:rPr>
              <w:t>50</w:t>
            </w:r>
          </w:p>
        </w:tc>
        <w:tc>
          <w:tcPr>
            <w:tcW w:w="1217" w:type="dxa"/>
            <w:vAlign w:val="top"/>
          </w:tcPr>
          <w:p w14:paraId="0A6AB236">
            <w:pPr>
              <w:spacing w:before="101" w:line="188" w:lineRule="auto"/>
              <w:ind w:left="526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EE822F"/>
                <w:spacing w:val="-4"/>
                <w:sz w:val="18"/>
                <w:szCs w:val="18"/>
              </w:rPr>
              <w:t>64</w:t>
            </w:r>
          </w:p>
        </w:tc>
        <w:tc>
          <w:tcPr>
            <w:tcW w:w="1221" w:type="dxa"/>
            <w:vAlign w:val="top"/>
          </w:tcPr>
          <w:p w14:paraId="06E0DDA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40011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270D576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064512D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089FDE4A">
            <w:pPr>
              <w:spacing w:before="72" w:line="219" w:lineRule="auto"/>
              <w:ind w:left="432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pacing w:val="-4"/>
                <w:sz w:val="18"/>
                <w:szCs w:val="18"/>
              </w:rPr>
              <w:t>冲剂</w:t>
            </w:r>
          </w:p>
        </w:tc>
        <w:tc>
          <w:tcPr>
            <w:tcW w:w="1216" w:type="dxa"/>
            <w:vAlign w:val="top"/>
          </w:tcPr>
          <w:p w14:paraId="1B1267C1">
            <w:pPr>
              <w:spacing w:before="72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8"/>
                <w:sz w:val="18"/>
                <w:szCs w:val="18"/>
              </w:rPr>
              <w:t>万袋</w:t>
            </w:r>
          </w:p>
        </w:tc>
        <w:tc>
          <w:tcPr>
            <w:tcW w:w="1216" w:type="dxa"/>
            <w:vAlign w:val="top"/>
          </w:tcPr>
          <w:p w14:paraId="2DA33A75">
            <w:pPr>
              <w:spacing w:before="101" w:line="188" w:lineRule="auto"/>
              <w:ind w:left="563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17" w:type="dxa"/>
            <w:vAlign w:val="top"/>
          </w:tcPr>
          <w:p w14:paraId="5F12DEB5">
            <w:pPr>
              <w:spacing w:before="101" w:line="188" w:lineRule="auto"/>
              <w:ind w:left="56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221" w:type="dxa"/>
            <w:vAlign w:val="top"/>
          </w:tcPr>
          <w:p w14:paraId="45E98EC8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0D17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78CA75B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1FACD17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5BB73FC9">
            <w:pPr>
              <w:spacing w:before="71" w:line="219" w:lineRule="auto"/>
              <w:ind w:left="25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浓缩丸剂</w:t>
            </w:r>
          </w:p>
        </w:tc>
        <w:tc>
          <w:tcPr>
            <w:tcW w:w="1216" w:type="dxa"/>
            <w:vAlign w:val="top"/>
          </w:tcPr>
          <w:p w14:paraId="02B046AD">
            <w:pPr>
              <w:spacing w:before="100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0579B2B2">
            <w:pPr>
              <w:spacing w:before="103" w:line="188" w:lineRule="auto"/>
              <w:ind w:left="493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18"/>
                <w:szCs w:val="18"/>
              </w:rPr>
              <w:t>150</w:t>
            </w:r>
          </w:p>
        </w:tc>
        <w:tc>
          <w:tcPr>
            <w:tcW w:w="1217" w:type="dxa"/>
            <w:vAlign w:val="top"/>
          </w:tcPr>
          <w:p w14:paraId="72084087">
            <w:pPr>
              <w:spacing w:before="103" w:line="188" w:lineRule="auto"/>
              <w:ind w:left="494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7"/>
                <w:sz w:val="18"/>
                <w:szCs w:val="18"/>
              </w:rPr>
              <w:t>168</w:t>
            </w:r>
          </w:p>
        </w:tc>
        <w:tc>
          <w:tcPr>
            <w:tcW w:w="1221" w:type="dxa"/>
            <w:vAlign w:val="top"/>
          </w:tcPr>
          <w:p w14:paraId="26B531A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628C8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69D9BD8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346AF6F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25EB8BC6">
            <w:pPr>
              <w:spacing w:before="72" w:line="219" w:lineRule="auto"/>
              <w:ind w:left="431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4"/>
                <w:sz w:val="18"/>
                <w:szCs w:val="18"/>
              </w:rPr>
              <w:t>糖浆</w:t>
            </w:r>
          </w:p>
        </w:tc>
        <w:tc>
          <w:tcPr>
            <w:tcW w:w="1216" w:type="dxa"/>
            <w:vAlign w:val="top"/>
          </w:tcPr>
          <w:p w14:paraId="30F8DEDF">
            <w:pPr>
              <w:spacing w:before="99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15F162C5">
            <w:pPr>
              <w:spacing w:before="103" w:line="188" w:lineRule="auto"/>
              <w:ind w:left="53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217" w:type="dxa"/>
            <w:vAlign w:val="top"/>
          </w:tcPr>
          <w:p w14:paraId="6B8233B6">
            <w:pPr>
              <w:spacing w:before="103" w:line="188" w:lineRule="auto"/>
              <w:ind w:left="53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14</w:t>
            </w:r>
          </w:p>
        </w:tc>
        <w:tc>
          <w:tcPr>
            <w:tcW w:w="1221" w:type="dxa"/>
            <w:vAlign w:val="top"/>
          </w:tcPr>
          <w:p w14:paraId="2C7EA0F1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5A5D8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446CB22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55F56277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6F6ED56F">
            <w:pPr>
              <w:spacing w:before="71" w:line="219" w:lineRule="auto"/>
              <w:ind w:left="439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</w:rPr>
              <w:t>膏药</w:t>
            </w:r>
          </w:p>
        </w:tc>
        <w:tc>
          <w:tcPr>
            <w:tcW w:w="1216" w:type="dxa"/>
            <w:vAlign w:val="top"/>
          </w:tcPr>
          <w:p w14:paraId="32A4AFCE">
            <w:pPr>
              <w:spacing w:before="71" w:line="220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</w:rPr>
              <w:t>万支</w:t>
            </w:r>
          </w:p>
        </w:tc>
        <w:tc>
          <w:tcPr>
            <w:tcW w:w="1216" w:type="dxa"/>
            <w:vAlign w:val="top"/>
          </w:tcPr>
          <w:p w14:paraId="25A44F00">
            <w:pPr>
              <w:spacing w:before="102" w:line="188" w:lineRule="auto"/>
              <w:ind w:left="53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217" w:type="dxa"/>
            <w:vAlign w:val="top"/>
          </w:tcPr>
          <w:p w14:paraId="55307CAD">
            <w:pPr>
              <w:spacing w:before="102" w:line="188" w:lineRule="auto"/>
              <w:ind w:left="53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13</w:t>
            </w:r>
          </w:p>
        </w:tc>
        <w:tc>
          <w:tcPr>
            <w:tcW w:w="1221" w:type="dxa"/>
            <w:vAlign w:val="top"/>
          </w:tcPr>
          <w:p w14:paraId="3FABE155">
            <w:pPr>
              <w:spacing w:before="71" w:line="212" w:lineRule="auto"/>
              <w:ind w:left="27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每支</w:t>
            </w:r>
            <w:r>
              <w:rPr>
                <w:rFonts w:hint="default" w:ascii="Times New Roman" w:hAnsi="Times New Roman" w:eastAsia="宋体" w:cs="Times New Roman"/>
                <w:spacing w:val="-2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6"/>
                <w:sz w:val="18"/>
                <w:szCs w:val="18"/>
              </w:rPr>
              <w:t>15g</w:t>
            </w:r>
          </w:p>
        </w:tc>
      </w:tr>
      <w:tr w14:paraId="6FE1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75533A7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4F8BA534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3D1104C5">
            <w:pPr>
              <w:spacing w:before="73" w:line="220" w:lineRule="auto"/>
              <w:ind w:left="35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18"/>
                <w:szCs w:val="18"/>
              </w:rPr>
              <w:t>中成药</w:t>
            </w:r>
          </w:p>
        </w:tc>
        <w:tc>
          <w:tcPr>
            <w:tcW w:w="1216" w:type="dxa"/>
            <w:vAlign w:val="top"/>
          </w:tcPr>
          <w:p w14:paraId="7CE43C92">
            <w:pPr>
              <w:spacing w:before="98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3F266B0F">
            <w:pPr>
              <w:spacing w:before="102" w:line="188" w:lineRule="auto"/>
              <w:ind w:left="52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8"/>
                <w:szCs w:val="18"/>
              </w:rPr>
              <w:t>45</w:t>
            </w:r>
          </w:p>
        </w:tc>
        <w:tc>
          <w:tcPr>
            <w:tcW w:w="1217" w:type="dxa"/>
            <w:vAlign w:val="top"/>
          </w:tcPr>
          <w:p w14:paraId="7405D0BA">
            <w:pPr>
              <w:spacing w:before="102" w:line="188" w:lineRule="auto"/>
              <w:ind w:left="527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4"/>
                <w:sz w:val="18"/>
                <w:szCs w:val="18"/>
              </w:rPr>
              <w:t>52</w:t>
            </w:r>
          </w:p>
        </w:tc>
        <w:tc>
          <w:tcPr>
            <w:tcW w:w="1221" w:type="dxa"/>
            <w:vAlign w:val="top"/>
          </w:tcPr>
          <w:p w14:paraId="14101BEE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73C19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60758C7C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02395C43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01817295">
            <w:pPr>
              <w:spacing w:before="72" w:line="219" w:lineRule="auto"/>
              <w:ind w:left="268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6"/>
                <w:sz w:val="18"/>
                <w:szCs w:val="18"/>
              </w:rPr>
              <w:t>中药片剂</w:t>
            </w:r>
          </w:p>
        </w:tc>
        <w:tc>
          <w:tcPr>
            <w:tcW w:w="1216" w:type="dxa"/>
            <w:vAlign w:val="top"/>
          </w:tcPr>
          <w:p w14:paraId="3CD5EB27">
            <w:pPr>
              <w:spacing w:before="98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15CEED12">
            <w:pPr>
              <w:spacing w:before="101" w:line="188" w:lineRule="auto"/>
              <w:ind w:left="53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217" w:type="dxa"/>
            <w:vAlign w:val="top"/>
          </w:tcPr>
          <w:p w14:paraId="1ADF6811">
            <w:pPr>
              <w:spacing w:before="101" w:line="188" w:lineRule="auto"/>
              <w:ind w:left="53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pacing w:val="-10"/>
                <w:sz w:val="18"/>
                <w:szCs w:val="18"/>
              </w:rPr>
              <w:t>12</w:t>
            </w:r>
          </w:p>
        </w:tc>
        <w:tc>
          <w:tcPr>
            <w:tcW w:w="1221" w:type="dxa"/>
            <w:vAlign w:val="top"/>
          </w:tcPr>
          <w:p w14:paraId="155965F5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2C8DF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36979E0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bottom w:val="nil"/>
            </w:tcBorders>
            <w:vAlign w:val="top"/>
          </w:tcPr>
          <w:p w14:paraId="0AB3B97F">
            <w:pPr>
              <w:pStyle w:val="8"/>
              <w:spacing w:line="334" w:lineRule="auto"/>
              <w:rPr>
                <w:rFonts w:hint="default" w:ascii="Times New Roman" w:hAnsi="Times New Roman" w:cs="Times New Roman"/>
              </w:rPr>
            </w:pPr>
          </w:p>
          <w:p w14:paraId="712BAE1B">
            <w:pPr>
              <w:spacing w:before="58" w:line="322" w:lineRule="auto"/>
              <w:ind w:left="124" w:right="33" w:firstLine="37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pacing w:val="-2"/>
                <w:sz w:val="18"/>
                <w:szCs w:val="18"/>
              </w:rPr>
              <w:t>生物药品制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15"/>
                <w:sz w:val="18"/>
                <w:szCs w:val="18"/>
              </w:rPr>
              <w:t>品制造（</w:t>
            </w:r>
            <w:r>
              <w:rPr>
                <w:rFonts w:hint="default" w:ascii="Times New Roman" w:hAnsi="Times New Roman" w:eastAsia="Times New Roman" w:cs="Times New Roman"/>
                <w:color w:val="FF0000"/>
                <w:spacing w:val="-15"/>
                <w:sz w:val="18"/>
                <w:szCs w:val="18"/>
              </w:rPr>
              <w:t>276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15"/>
                <w:sz w:val="18"/>
                <w:szCs w:val="18"/>
              </w:rPr>
              <w:t>）</w:t>
            </w:r>
          </w:p>
        </w:tc>
        <w:tc>
          <w:tcPr>
            <w:tcW w:w="1216" w:type="dxa"/>
            <w:vAlign w:val="top"/>
          </w:tcPr>
          <w:p w14:paraId="5973E79F">
            <w:pPr>
              <w:spacing w:before="72" w:line="219" w:lineRule="auto"/>
              <w:ind w:left="253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pacing w:val="-3"/>
                <w:sz w:val="18"/>
                <w:szCs w:val="18"/>
              </w:rPr>
              <w:t>生物制剂</w:t>
            </w:r>
          </w:p>
        </w:tc>
        <w:tc>
          <w:tcPr>
            <w:tcW w:w="1216" w:type="dxa"/>
            <w:vAlign w:val="top"/>
          </w:tcPr>
          <w:p w14:paraId="257C9D8C">
            <w:pPr>
              <w:spacing w:before="98" w:line="192" w:lineRule="auto"/>
              <w:ind w:left="46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2"/>
                <w:w w:val="90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2"/>
                <w:w w:val="90"/>
                <w:sz w:val="18"/>
                <w:szCs w:val="18"/>
                <w:lang w:eastAsia="zh-CN"/>
              </w:rPr>
              <w:t>/</w:t>
            </w:r>
            <w:r>
              <w:rPr>
                <w:rFonts w:hint="default" w:ascii="Times New Roman" w:hAnsi="Times New Roman" w:eastAsia="Times New Roman" w:cs="Times New Roman"/>
                <w:color w:val="FF0000"/>
                <w:spacing w:val="-2"/>
                <w:w w:val="90"/>
                <w:sz w:val="18"/>
                <w:szCs w:val="18"/>
              </w:rPr>
              <w:t>t</w:t>
            </w:r>
          </w:p>
        </w:tc>
        <w:tc>
          <w:tcPr>
            <w:tcW w:w="1216" w:type="dxa"/>
            <w:vAlign w:val="top"/>
          </w:tcPr>
          <w:p w14:paraId="53BD8E3B">
            <w:pPr>
              <w:spacing w:before="101" w:line="188" w:lineRule="auto"/>
              <w:ind w:left="538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10"/>
                <w:sz w:val="18"/>
                <w:szCs w:val="18"/>
              </w:rPr>
              <w:t>15</w:t>
            </w:r>
          </w:p>
        </w:tc>
        <w:tc>
          <w:tcPr>
            <w:tcW w:w="1217" w:type="dxa"/>
            <w:vAlign w:val="top"/>
          </w:tcPr>
          <w:p w14:paraId="594088AB">
            <w:pPr>
              <w:spacing w:before="101" w:line="188" w:lineRule="auto"/>
              <w:ind w:left="521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1"/>
                <w:sz w:val="18"/>
                <w:szCs w:val="18"/>
              </w:rPr>
              <w:t>40</w:t>
            </w:r>
          </w:p>
        </w:tc>
        <w:tc>
          <w:tcPr>
            <w:tcW w:w="1221" w:type="dxa"/>
            <w:vAlign w:val="top"/>
          </w:tcPr>
          <w:p w14:paraId="031BD5E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0787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nil"/>
              <w:bottom w:val="nil"/>
            </w:tcBorders>
            <w:vAlign w:val="top"/>
          </w:tcPr>
          <w:p w14:paraId="0B357F2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top"/>
          </w:tcPr>
          <w:p w14:paraId="4D5C22DD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576D63E1">
            <w:pPr>
              <w:spacing w:before="72" w:line="219" w:lineRule="auto"/>
              <w:ind w:left="34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pacing w:val="-4"/>
                <w:sz w:val="18"/>
                <w:szCs w:val="18"/>
              </w:rPr>
              <w:t>菌疫苗</w:t>
            </w:r>
          </w:p>
        </w:tc>
        <w:tc>
          <w:tcPr>
            <w:tcW w:w="1216" w:type="dxa"/>
            <w:vAlign w:val="top"/>
          </w:tcPr>
          <w:p w14:paraId="776C131B">
            <w:pPr>
              <w:spacing w:before="72" w:line="219" w:lineRule="auto"/>
              <w:ind w:left="304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8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8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8"/>
                <w:sz w:val="18"/>
                <w:szCs w:val="18"/>
              </w:rPr>
              <w:t>万头</w:t>
            </w:r>
          </w:p>
        </w:tc>
        <w:tc>
          <w:tcPr>
            <w:tcW w:w="1216" w:type="dxa"/>
            <w:vAlign w:val="top"/>
          </w:tcPr>
          <w:p w14:paraId="3B61732C">
            <w:pPr>
              <w:spacing w:before="103" w:line="188" w:lineRule="auto"/>
              <w:ind w:left="564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top"/>
          </w:tcPr>
          <w:p w14:paraId="329E7A43">
            <w:pPr>
              <w:spacing w:before="103" w:line="188" w:lineRule="auto"/>
              <w:ind w:left="569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21" w:type="dxa"/>
            <w:vAlign w:val="top"/>
          </w:tcPr>
          <w:p w14:paraId="2006515F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  <w:tr w14:paraId="4ED8F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21" w:type="dxa"/>
            <w:vMerge w:val="continue"/>
            <w:tcBorders>
              <w:top w:val="nil"/>
            </w:tcBorders>
            <w:vAlign w:val="top"/>
          </w:tcPr>
          <w:p w14:paraId="4C96F2F9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Merge w:val="continue"/>
            <w:tcBorders>
              <w:top w:val="nil"/>
            </w:tcBorders>
            <w:vAlign w:val="top"/>
          </w:tcPr>
          <w:p w14:paraId="1D68A070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6" w:type="dxa"/>
            <w:vAlign w:val="top"/>
          </w:tcPr>
          <w:p w14:paraId="16CC1F14">
            <w:pPr>
              <w:spacing w:before="71" w:line="283" w:lineRule="auto"/>
              <w:ind w:left="432" w:right="157" w:hanging="27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pacing w:val="-2"/>
                <w:sz w:val="18"/>
                <w:szCs w:val="18"/>
              </w:rPr>
              <w:t>血液蛋白类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4"/>
                <w:sz w:val="18"/>
                <w:szCs w:val="18"/>
              </w:rPr>
              <w:t>制剂</w:t>
            </w:r>
          </w:p>
        </w:tc>
        <w:tc>
          <w:tcPr>
            <w:tcW w:w="1216" w:type="dxa"/>
            <w:vAlign w:val="top"/>
          </w:tcPr>
          <w:p w14:paraId="56540DFD">
            <w:pPr>
              <w:spacing w:before="227" w:line="221" w:lineRule="auto"/>
              <w:ind w:left="396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6"/>
                <w:w w:val="96"/>
                <w:sz w:val="18"/>
                <w:szCs w:val="18"/>
              </w:rPr>
              <w:t>m3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6"/>
                <w:w w:val="96"/>
                <w:sz w:val="18"/>
                <w:szCs w:val="18"/>
                <w:lang w:eastAsia="zh-CN"/>
              </w:rPr>
              <w:t>／</w:t>
            </w:r>
            <w:r>
              <w:rPr>
                <w:rFonts w:hint="default" w:ascii="Times New Roman" w:hAnsi="Times New Roman" w:eastAsia="宋体" w:cs="Times New Roman"/>
                <w:color w:val="FF0000"/>
                <w:spacing w:val="-6"/>
                <w:w w:val="96"/>
                <w:sz w:val="18"/>
                <w:szCs w:val="18"/>
              </w:rPr>
              <w:t>瓶</w:t>
            </w:r>
          </w:p>
        </w:tc>
        <w:tc>
          <w:tcPr>
            <w:tcW w:w="1216" w:type="dxa"/>
            <w:vAlign w:val="top"/>
          </w:tcPr>
          <w:p w14:paraId="5A9C266D">
            <w:pPr>
              <w:spacing w:before="259" w:line="188" w:lineRule="auto"/>
              <w:ind w:left="500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0.</w:t>
            </w:r>
            <w:r>
              <w:rPr>
                <w:rFonts w:hint="default" w:ascii="Times New Roman" w:hAnsi="Times New Roman" w:eastAsia="Times New Roman" w:cs="Times New Roman"/>
                <w:color w:val="FF0000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1</w:t>
            </w:r>
          </w:p>
        </w:tc>
        <w:tc>
          <w:tcPr>
            <w:tcW w:w="1217" w:type="dxa"/>
            <w:vAlign w:val="top"/>
          </w:tcPr>
          <w:p w14:paraId="2E96A7B6">
            <w:pPr>
              <w:spacing w:before="259" w:line="188" w:lineRule="auto"/>
              <w:ind w:left="457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pacing w:val="-2"/>
                <w:sz w:val="18"/>
                <w:szCs w:val="18"/>
              </w:rPr>
              <w:t>0.17</w:t>
            </w:r>
          </w:p>
        </w:tc>
        <w:tc>
          <w:tcPr>
            <w:tcW w:w="1221" w:type="dxa"/>
            <w:vAlign w:val="top"/>
          </w:tcPr>
          <w:p w14:paraId="7D89E692">
            <w:pPr>
              <w:pStyle w:val="8"/>
              <w:rPr>
                <w:rFonts w:hint="default" w:ascii="Times New Roman" w:hAnsi="Times New Roman" w:cs="Times New Roman"/>
              </w:rPr>
            </w:pPr>
          </w:p>
        </w:tc>
      </w:tr>
    </w:tbl>
    <w:p w14:paraId="34861169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72B8"/>
    <w:rsid w:val="57023443"/>
    <w:rsid w:val="6C5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413</Characters>
  <Lines>0</Lines>
  <Paragraphs>0</Paragraphs>
  <TotalTime>0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2026-06-11T02:20:00Z</dcterms:created>
  <dc:creator>⭐Tsuki</dc:creator>
  <cp:lastModifiedBy>⭐Tsuki</cp:lastModifiedBy>
  <dcterms:modified xsi:type="dcterms:W3CDTF">2026-06-11T02:23:04Z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326359840427468B85989B990DA26C31_11</vt:lpwstr>
  </property>
  <property fmtid="{D5CDD505-2E9C-101B-9397-08002B2CF9AE}" pid="4" name="KSOTemplateDocerSaveRecord">
    <vt:lpwstr>eyJoZGlkIjoiYWY5YTIzMDNlNWRlYzRiZDk3ZGYzNDMwODk4NjAyMGYiLCJ1c2VySWQiOiIyMDY1ODM4MjcifQ==</vt:lpwstr>
  </property>
</Properties>
</file>