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bookmarkStart w:id="0" w:name="SectionMark0"/>
      <w:bookmarkStart w:id="1" w:name="SectionMark2"/>
      <w:r>
        <w:rPr>
          <w:rFonts w:hint="eastAsia"/>
          <w:szCs w:val="21"/>
        </w:rPr>
        <w:t xml:space="preserve"> </w:t>
      </w:r>
    </w:p>
    <w:p>
      <w:pPr>
        <w:rPr>
          <w:szCs w:val="21"/>
        </w:rPr>
      </w:pPr>
    </w:p>
    <w:p>
      <w:pPr>
        <w:rPr>
          <w:szCs w:val="21"/>
        </w:rPr>
      </w:pPr>
    </w:p>
    <w:p>
      <w:pPr>
        <w:rPr>
          <w:szCs w:val="21"/>
        </w:rPr>
      </w:pPr>
    </w:p>
    <w:p>
      <w:pPr>
        <w:rPr>
          <w:szCs w:val="21"/>
        </w:rPr>
      </w:pPr>
    </w:p>
    <w:p>
      <w:pPr>
        <w:rPr>
          <w:szCs w:val="21"/>
        </w:rPr>
        <w:sectPr>
          <w:headerReference r:id="rId5" w:type="first"/>
          <w:footerReference r:id="rId8" w:type="first"/>
          <w:headerReference r:id="rId3" w:type="default"/>
          <w:footerReference r:id="rId6" w:type="default"/>
          <w:headerReference r:id="rId4" w:type="even"/>
          <w:footerReference r:id="rId7" w:type="even"/>
          <w:pgSz w:w="11907" w:h="16839"/>
          <w:pgMar w:top="4253" w:right="851" w:bottom="2268" w:left="1418" w:header="0" w:footer="0" w:gutter="0"/>
          <w:pgNumType w:start="1"/>
          <w:cols w:space="425" w:num="1"/>
          <w:titlePg/>
          <w:docGrid w:type="linesAndChars" w:linePitch="312" w:charSpace="0"/>
        </w:sectPr>
      </w:pPr>
      <w:r>
        <w:rPr>
          <w:szCs w:val="21"/>
        </w:rPr>
        <w:pict>
          <v:line id="Line 9" o:spid="_x0000_s1026" o:spt="20" style="position:absolute;left:0pt;margin-left:1.2pt;margin-top:416.05pt;height:0pt;width:482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">
            <v:path arrowok="t"/>
            <v:fill focussize="0,0"/>
            <v:stroke weight="1pt"/>
            <v:imagedata o:title=""/>
            <o:lock v:ext="edit"/>
          </v:line>
        </w:pict>
      </w:r>
      <w:r>
        <w:rPr>
          <w:szCs w:val="21"/>
        </w:rPr>
        <w:pict>
          <v:shape id="文本框 2" o:spid="_x0000_s1034" o:spt="202" type="#_x0000_t202" style="position:absolute;left:0pt;margin-left:79.9pt;margin-top:445.6pt;height:51.15pt;width:322.25pt;z-index:2516664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">
            <v:path/>
            <v:fill focussize="0,0"/>
            <v:stroke on="f" joinstyle="miter"/>
            <v:imagedata o:title=""/>
            <o:lock v:ext="edit"/>
            <v:textbox>
              <w:txbxContent>
                <w:p>
                  <w:r>
                    <w:drawing>
                      <wp:inline distT="0" distB="0" distL="0" distR="0">
                        <wp:extent cx="3909060" cy="518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909600" cy="518400"/>
                                </a:xfrm>
                                <a:prstGeom prst="rect">
                                  <a:avLst/>
                                </a:prstGeom>
                              </pic:spPr>
                            </pic:pic>
                          </a:graphicData>
                        </a:graphic>
                      </wp:inline>
                    </w:drawing>
                  </w:r>
                </w:p>
              </w:txbxContent>
            </v:textbox>
          </v:shape>
        </w:pict>
      </w:r>
      <w:r>
        <w:rPr>
          <w:szCs w:val="21"/>
        </w:rPr>
        <w:pict>
          <v:line id="Line 36" o:spid="_x0000_s1033" o:spt="20" style="position:absolute;left:0pt;margin-left:0pt;margin-top:699.95pt;height:0pt;width:482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">
            <v:path arrowok="t"/>
            <v:fill focussize="0,0"/>
            <v:stroke weight="1pt" color="#FFFFFF"/>
            <v:imagedata o:title=""/>
            <o:lock v:ext="edit"/>
          </v:line>
        </w:pict>
      </w:r>
      <w:r>
        <w:rPr>
          <w:szCs w:val="21"/>
        </w:rPr>
        <w:pict>
          <v:shape id="Text Box 40" o:spid="_x0000_s1027" o:spt="202" type="#_x0000_t202" style="position:absolute;left:0pt;margin-left:324pt;margin-top:490pt;height:24.6pt;width:159p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">
            <v:path/>
            <v:fill focussize="0,0"/>
            <v:stroke on="f" joinstyle="miter"/>
            <v:imagedata o:title=""/>
            <o:lock v:ext="edit"/>
            <v:textbox inset="0mm,0mm,0mm,0mm">
              <w:txbxContent>
                <w:p>
                  <w:pPr>
                    <w:pStyle w:val="97"/>
                  </w:pPr>
                  <w:r>
                    <w:rPr>
                      <w:rFonts w:hint="eastAsia" w:ascii="黑体" w:hAnsi="黑体"/>
                    </w:rPr>
                    <w:t>XXXX-XX-XX</w:t>
                  </w:r>
                  <w:r>
                    <w:rPr>
                      <w:rFonts w:hint="eastAsia"/>
                    </w:rPr>
                    <w:t>实施</w:t>
                  </w:r>
                </w:p>
              </w:txbxContent>
            </v:textbox>
            <w10:anchorlock/>
          </v:shape>
        </w:pict>
      </w:r>
      <w:r>
        <w:rPr>
          <w:szCs w:val="21"/>
        </w:rPr>
        <w:pict>
          <v:shape id="Text Box 39" o:spid="_x0000_s1028" o:spt="202" type="#_x0000_t202" style="position:absolute;left:0pt;margin-left:3.75pt;margin-top:490pt;height:24.6pt;width:159pt;mso-position-horizontal-relative:margin;mso-position-vertical-relative:margin;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">
            <v:path/>
            <v:fill focussize="0,0"/>
            <v:stroke on="f" joinstyle="miter"/>
            <v:imagedata o:title=""/>
            <o:lock v:ext="edit"/>
            <v:textbox inset="0mm,0mm,0mm,0mm">
              <w:txbxContent>
                <w:p>
                  <w:pPr>
                    <w:pStyle w:val="68"/>
                  </w:pPr>
                  <w:r>
                    <w:rPr>
                      <w:rFonts w:hint="eastAsia" w:ascii="黑体" w:hAnsi="黑体"/>
                    </w:rPr>
                    <w:t>XXXX-XX-XX</w:t>
                  </w:r>
                  <w:r>
                    <w:rPr>
                      <w:rFonts w:hint="eastAsia"/>
                    </w:rPr>
                    <w:t>发布</w:t>
                  </w:r>
                </w:p>
              </w:txbxContent>
            </v:textbox>
            <w10:anchorlock/>
          </v:shape>
        </w:pict>
      </w:r>
      <w:r>
        <w:rPr>
          <w:szCs w:val="21"/>
        </w:rPr>
        <w:pict>
          <v:shape id="fmFrame7" o:spid="_x0000_s1029" o:spt="202" type="#_x0000_t202" style="position:absolute;left:0pt;margin-left:-2.6pt;margin-top:705.55pt;height:28.6pt;width:481.9pt;mso-position-horizontal-relative:margin;mso-position-vertical-relative:margin;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">
            <v:path/>
            <v:fill focussize="0,0"/>
            <v:stroke on="f" joinstyle="miter"/>
            <v:imagedata o:title=""/>
            <o:lock v:ext="edit"/>
            <v:textbox inset="0mm,0mm,0mm,0mm">
              <w:txbxContent>
                <w:p>
                  <w:pPr>
                    <w:pStyle w:val="67"/>
                  </w:pPr>
                  <w:r>
                    <w:rPr>
                      <w:rFonts w:hint="eastAsia"/>
                      <w:spacing w:val="60"/>
                      <w:sz w:val="44"/>
                      <w:szCs w:val="44"/>
                    </w:rPr>
                    <w:t>中华人民共和国卫生部</w:t>
                  </w:r>
                  <w:r>
                    <w:rPr>
                      <w:rFonts w:hint="eastAsia"/>
                    </w:rPr>
                    <w:t>发布</w:t>
                  </w:r>
                </w:p>
              </w:txbxContent>
            </v:textbox>
            <w10:anchorlock/>
          </v:shape>
        </w:pict>
      </w:r>
      <w:r>
        <w:rPr>
          <w:szCs w:val="21"/>
        </w:rPr>
        <w:pict>
          <v:shape id="fmFrame6" o:spid="_x0000_s1030" o:spt="202" type="#_x0000_t202" style="position:absolute;left:0pt;margin-left:322.9pt;margin-top:674.3pt;height:24.6pt;width:159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">
            <v:path/>
            <v:fill focussize="0,0"/>
            <v:stroke on="f" joinstyle="miter"/>
            <v:imagedata o:title=""/>
            <o:lock v:ext="edit"/>
            <v:textbox inset="0mm,0mm,0mm,0mm">
              <w:txbxContent>
                <w:p>
                  <w:pPr>
                    <w:pStyle w:val="97"/>
                  </w:pPr>
                  <w:r>
                    <w:rPr>
                      <w:rFonts w:hint="eastAsia"/>
                    </w:rPr>
                    <w:t>2010-06-01实施</w:t>
                  </w:r>
                </w:p>
              </w:txbxContent>
            </v:textbox>
            <w10:anchorlock/>
          </v:shape>
        </w:pict>
      </w:r>
      <w:r>
        <w:rPr>
          <w:szCs w:val="21"/>
        </w:rPr>
        <w:pict>
          <v:shape id="fmFrame5" o:spid="_x0000_s1031" o:spt="202" type="#_x0000_t202" style="position:absolute;left:0pt;margin-left:0pt;margin-top:674.3pt;height:24.6pt;width:159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">
            <v:path/>
            <v:fill focussize="0,0"/>
            <v:stroke on="f" joinstyle="miter"/>
            <v:imagedata o:title=""/>
            <o:lock v:ext="edit"/>
            <v:textbox inset="0mm,0mm,0mm,0mm">
              <w:txbxContent>
                <w:p>
                  <w:pPr>
                    <w:pStyle w:val="68"/>
                  </w:pPr>
                  <w:r>
                    <w:rPr>
                      <w:rFonts w:hint="eastAsia" w:ascii="黑体"/>
                    </w:rPr>
                    <w:t>2010</w:t>
                  </w:r>
                  <w:r>
                    <w:rPr>
                      <w:rFonts w:hint="eastAsia"/>
                    </w:rPr>
                    <w:t>-××-××发布</w:t>
                  </w:r>
                </w:p>
              </w:txbxContent>
            </v:textbox>
            <w10:anchorlock/>
          </v:shape>
        </w:pict>
      </w:r>
      <w:bookmarkStart w:id="5" w:name="_GoBack"/>
      <w:bookmarkEnd w:id="5"/>
      <w:r>
        <w:rPr>
          <w:szCs w:val="21"/>
        </w:rPr>
        <w:pict>
          <v:shape id="fmFrame4" o:spid="_x0000_s1032" o:spt="202" type="#_x0000_t202" style="position:absolute;left:0pt;margin-top:64.4pt;height:187.2pt;width:462pt;mso-position-horizontal:center;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">
            <v:path/>
            <v:fill focussize="0,0"/>
            <v:stroke on="f" joinstyle="miter"/>
            <v:imagedata o:title=""/>
            <o:lock v:ext="edit"/>
            <v:textbox inset="0mm,0mm,0mm,0mm">
              <w:txbxContent>
                <w:p>
                  <w:pPr>
                    <w:pStyle w:val="72"/>
                    <w:spacing w:line="240" w:lineRule="auto"/>
                  </w:pPr>
                  <w:r>
                    <w:rPr>
                      <w:rFonts w:hint="eastAsia"/>
                    </w:rPr>
                    <w:t>食品安全国家标准</w:t>
                  </w:r>
                </w:p>
                <w:p>
                  <w:pPr>
                    <w:pStyle w:val="72"/>
                    <w:spacing w:line="240" w:lineRule="auto"/>
                  </w:pPr>
                  <w:r>
                    <w:rPr>
                      <w:rFonts w:hint="eastAsia"/>
                    </w:rPr>
                    <w:t>葡萄酒、咖啡和可可中赭曲霉素A污染控制规范</w:t>
                  </w:r>
                </w:p>
                <w:p>
                  <w:pPr>
                    <w:pStyle w:val="72"/>
                    <w:spacing w:line="240" w:lineRule="auto"/>
                    <w:rPr>
                      <w:rFonts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工作组讨论</w:t>
                  </w:r>
                  <w:r>
                    <w:rPr>
                      <w:rFonts w:hint="eastAsia" w:ascii="宋体" w:hAnsi="宋体" w:eastAsia="宋体"/>
                      <w:sz w:val="21"/>
                      <w:szCs w:val="21"/>
                    </w:rPr>
                    <w:t>稿）</w:t>
                  </w:r>
                </w:p>
              </w:txbxContent>
            </v:textbox>
            <w10:anchorlock/>
          </v:shape>
        </w:pict>
      </w:r>
    </w:p>
    <w:bookmarkEnd w:id="0"/>
    <w:bookmarkEnd w:id="1"/>
    <w:p>
      <w:pPr>
        <w:pStyle w:val="91"/>
        <w:spacing w:before="0" w:after="156" w:afterLines="50" w:line="240" w:lineRule="auto"/>
        <w:contextualSpacing/>
        <w:outlineLvl w:val="1"/>
        <w:rPr>
          <w:rFonts w:ascii="Times New Roman" w:eastAsia="宋体"/>
          <w:sz w:val="21"/>
          <w:szCs w:val="21"/>
        </w:rPr>
      </w:pPr>
      <w:r>
        <w:rPr>
          <w:rFonts w:hint="eastAsia"/>
          <w:sz w:val="21"/>
          <w:szCs w:val="21"/>
        </w:rPr>
        <w:t>食品安全国家标准</w:t>
      </w:r>
    </w:p>
    <w:p>
      <w:pPr>
        <w:pStyle w:val="91"/>
        <w:spacing w:before="0" w:after="156" w:afterLines="50" w:line="240" w:lineRule="auto"/>
        <w:contextualSpacing/>
        <w:rPr>
          <w:sz w:val="21"/>
          <w:szCs w:val="21"/>
        </w:rPr>
      </w:pPr>
      <w:r>
        <w:rPr>
          <w:rFonts w:hint="eastAsia"/>
          <w:sz w:val="21"/>
          <w:szCs w:val="21"/>
        </w:rPr>
        <w:t>葡萄酒、咖啡和可可中赭曲霉素A污染控制规范</w:t>
      </w:r>
    </w:p>
    <w:p>
      <w:pPr>
        <w:pStyle w:val="62"/>
        <w:numPr>
          <w:ilvl w:val="0"/>
          <w:numId w:val="11"/>
        </w:numPr>
        <w:tabs>
          <w:tab w:val="left" w:pos="284"/>
          <w:tab w:val="left" w:pos="426"/>
        </w:tabs>
        <w:snapToGrid w:val="0"/>
        <w:spacing w:before="156" w:after="156" w:line="360" w:lineRule="auto"/>
        <w:jc w:val="left"/>
        <w:rPr>
          <w:rFonts w:hAnsi="Arial" w:cs="Arial"/>
          <w:szCs w:val="21"/>
        </w:rPr>
      </w:pPr>
      <w:r>
        <w:rPr>
          <w:rFonts w:hint="eastAsia" w:hAnsi="Arial" w:cs="Arial"/>
          <w:szCs w:val="21"/>
        </w:rPr>
        <w:t xml:space="preserve">  范围</w:t>
      </w:r>
    </w:p>
    <w:p>
      <w:pPr>
        <w:suppressAutoHyphens/>
        <w:adjustRightInd w:val="0"/>
        <w:snapToGrid w:val="0"/>
        <w:ind w:firstLine="371" w:firstLineChars="177"/>
        <w:outlineLvl w:val="1"/>
        <w:rPr>
          <w:szCs w:val="21"/>
        </w:rPr>
      </w:pPr>
      <w:r>
        <w:rPr>
          <w:rFonts w:hint="eastAsia"/>
          <w:szCs w:val="21"/>
        </w:rPr>
        <w:t>本标准规定了葡萄酒、咖啡豆和可可豆在原料种植、采收、加工、运输和储藏过程中控制赭曲霉毒素</w:t>
      </w:r>
      <w:r>
        <w:rPr>
          <w:szCs w:val="21"/>
        </w:rPr>
        <w:t xml:space="preserve"> A (Ochratoxin A</w:t>
      </w:r>
      <w:r>
        <w:rPr>
          <w:rFonts w:hint="eastAsia"/>
          <w:szCs w:val="21"/>
        </w:rPr>
        <w:t>，</w:t>
      </w:r>
      <w:r>
        <w:rPr>
          <w:szCs w:val="21"/>
        </w:rPr>
        <w:t xml:space="preserve">OTA) </w:t>
      </w:r>
      <w:r>
        <w:rPr>
          <w:rFonts w:hint="eastAsia"/>
          <w:szCs w:val="21"/>
        </w:rPr>
        <w:t>的基本要求和管理准则。</w:t>
      </w:r>
    </w:p>
    <w:p>
      <w:pPr>
        <w:suppressAutoHyphens/>
        <w:adjustRightInd w:val="0"/>
        <w:snapToGrid w:val="0"/>
        <w:ind w:firstLine="371" w:firstLineChars="177"/>
        <w:outlineLvl w:val="1"/>
        <w:rPr>
          <w:szCs w:val="21"/>
        </w:rPr>
      </w:pPr>
      <w:r>
        <w:rPr>
          <w:rFonts w:hint="eastAsia"/>
          <w:szCs w:val="21"/>
        </w:rPr>
        <w:t>本标准适用于葡萄酒、咖啡豆和可可豆中</w:t>
      </w:r>
      <w:r>
        <w:rPr>
          <w:szCs w:val="21"/>
        </w:rPr>
        <w:t>OTA</w:t>
      </w:r>
      <w:r>
        <w:rPr>
          <w:rFonts w:hint="eastAsia"/>
          <w:szCs w:val="21"/>
        </w:rPr>
        <w:t>污染的预防控制。</w:t>
      </w:r>
    </w:p>
    <w:p>
      <w:pPr>
        <w:pStyle w:val="62"/>
        <w:numPr>
          <w:ilvl w:val="0"/>
          <w:numId w:val="11"/>
        </w:numPr>
        <w:tabs>
          <w:tab w:val="left" w:pos="284"/>
          <w:tab w:val="left" w:pos="426"/>
        </w:tabs>
        <w:snapToGrid w:val="0"/>
        <w:spacing w:before="156" w:after="156" w:line="360" w:lineRule="auto"/>
        <w:jc w:val="left"/>
        <w:rPr>
          <w:rFonts w:ascii="Times New Roman"/>
          <w:szCs w:val="21"/>
        </w:rPr>
      </w:pPr>
      <w:r>
        <w:rPr>
          <w:rFonts w:hint="eastAsia" w:ascii="Times New Roman"/>
          <w:szCs w:val="21"/>
        </w:rPr>
        <w:t>基本原理</w:t>
      </w:r>
    </w:p>
    <w:p>
      <w:pPr>
        <w:suppressAutoHyphens/>
        <w:adjustRightInd w:val="0"/>
        <w:snapToGrid w:val="0"/>
        <w:ind w:firstLine="371" w:firstLineChars="177"/>
        <w:outlineLvl w:val="1"/>
        <w:rPr>
          <w:rFonts w:ascii="Arial" w:hAnsi="Arial" w:cs="Arial"/>
          <w:szCs w:val="21"/>
        </w:rPr>
      </w:pPr>
      <w:bookmarkStart w:id="2" w:name="_Hlk66569140"/>
      <w:r>
        <w:rPr>
          <w:rFonts w:hint="eastAsia"/>
          <w:color w:val="000000"/>
          <w:kern w:val="0"/>
          <w:szCs w:val="21"/>
        </w:rPr>
        <w:t>本标准通过建立</w:t>
      </w:r>
      <w:r>
        <w:rPr>
          <w:rFonts w:hint="eastAsia"/>
          <w:szCs w:val="21"/>
        </w:rPr>
        <w:t>葡萄酒、咖啡豆和可可豆</w:t>
      </w:r>
      <w:r>
        <w:rPr>
          <w:rFonts w:hint="eastAsia"/>
          <w:color w:val="000000"/>
          <w:kern w:val="0"/>
          <w:szCs w:val="21"/>
        </w:rPr>
        <w:t>在原料种植、生产和贮运等环节的控制规范，减少各环节中感染霉菌的风险，以达到预防和控制</w:t>
      </w:r>
      <w:r>
        <w:rPr>
          <w:rFonts w:hint="eastAsia"/>
          <w:szCs w:val="21"/>
        </w:rPr>
        <w:t>葡萄酒、咖啡豆和可可豆中</w:t>
      </w:r>
      <w:r>
        <w:rPr>
          <w:szCs w:val="21"/>
        </w:rPr>
        <w:t>OTA</w:t>
      </w:r>
      <w:r>
        <w:rPr>
          <w:rFonts w:hint="eastAsia"/>
          <w:szCs w:val="21"/>
        </w:rPr>
        <w:t>污染的目的</w:t>
      </w:r>
      <w:r>
        <w:rPr>
          <w:rFonts w:hint="eastAsia" w:ascii="Arial" w:hAnsi="Arial" w:cs="Arial"/>
          <w:szCs w:val="21"/>
        </w:rPr>
        <w:t>。</w:t>
      </w:r>
    </w:p>
    <w:p>
      <w:pPr>
        <w:pStyle w:val="62"/>
        <w:numPr>
          <w:ilvl w:val="0"/>
          <w:numId w:val="11"/>
        </w:numPr>
        <w:tabs>
          <w:tab w:val="left" w:pos="284"/>
          <w:tab w:val="left" w:pos="426"/>
        </w:tabs>
        <w:snapToGrid w:val="0"/>
        <w:spacing w:before="156" w:after="156" w:line="360" w:lineRule="auto"/>
        <w:jc w:val="left"/>
        <w:rPr>
          <w:rFonts w:hAnsi="Arial" w:cs="Arial"/>
          <w:szCs w:val="21"/>
        </w:rPr>
      </w:pPr>
      <w:r>
        <w:rPr>
          <w:rFonts w:hint="eastAsia" w:hAnsi="Arial" w:cs="Arial"/>
          <w:szCs w:val="21"/>
        </w:rPr>
        <w:t>葡萄酒</w:t>
      </w:r>
    </w:p>
    <w:p>
      <w:pPr>
        <w:pStyle w:val="61"/>
        <w:ind w:firstLine="424" w:firstLineChars="202"/>
        <w:rPr>
          <w:rFonts w:ascii="Times New Roman" w:hAnsi="Times New Roman" w:eastAsia="宋体"/>
          <w:color w:val="000000"/>
        </w:rPr>
      </w:pPr>
      <w:r>
        <w:rPr>
          <w:rFonts w:hint="eastAsia" w:ascii="Times New Roman" w:hAnsi="Times New Roman" w:eastAsia="宋体"/>
          <w:color w:val="000000"/>
        </w:rPr>
        <w:t>葡萄酒中</w:t>
      </w:r>
      <w:r>
        <w:rPr>
          <w:rFonts w:ascii="Times New Roman" w:hAnsi="Times New Roman" w:eastAsia="宋体"/>
          <w:color w:val="000000"/>
        </w:rPr>
        <w:t>OTA</w:t>
      </w:r>
      <w:r>
        <w:rPr>
          <w:rFonts w:hint="eastAsia" w:ascii="Times New Roman" w:hAnsi="Times New Roman" w:eastAsia="宋体"/>
          <w:color w:val="000000"/>
        </w:rPr>
        <w:t>是葡萄或葡萄酒生产过程感染某些霉菌及其特定菌株所产生的，此类真菌在葡萄园中的存在和传播受环境条件和气候影响较大，如葡萄园的夜间湿度条件、葡萄穗形状、葡萄树品种的易感性、葡萄串的供氧水平、葡萄的健康状况和损伤等。</w:t>
      </w:r>
    </w:p>
    <w:p>
      <w:pPr>
        <w:pStyle w:val="61"/>
      </w:pPr>
      <w:r>
        <w:t xml:space="preserve">3.1 </w:t>
      </w:r>
      <w:r>
        <w:rPr>
          <w:rFonts w:hint="eastAsia"/>
        </w:rPr>
        <w:t>葡萄园管理</w:t>
      </w:r>
    </w:p>
    <w:p>
      <w:pPr>
        <w:pStyle w:val="61"/>
        <w:ind w:firstLine="420"/>
        <w:jc w:val="left"/>
        <w:rPr>
          <w:rFonts w:ascii="Times New Roman" w:hAnsi="Times New Roman" w:eastAsia="宋体"/>
          <w:color w:val="000000"/>
        </w:rPr>
      </w:pPr>
      <w:r>
        <w:rPr>
          <w:rFonts w:hint="eastAsia" w:ascii="Times New Roman" w:hAnsi="Times New Roman" w:eastAsia="宋体"/>
          <w:color w:val="000000"/>
        </w:rPr>
        <w:t>若葡萄园中存在产生</w:t>
      </w:r>
      <w:r>
        <w:rPr>
          <w:rFonts w:ascii="Times New Roman" w:hAnsi="Times New Roman" w:eastAsia="宋体"/>
          <w:color w:val="000000"/>
        </w:rPr>
        <w:t>OTA</w:t>
      </w:r>
      <w:r>
        <w:rPr>
          <w:rFonts w:hint="eastAsia" w:ascii="Times New Roman" w:hAnsi="Times New Roman" w:eastAsia="宋体"/>
          <w:color w:val="000000"/>
        </w:rPr>
        <w:t>的真菌，应采取如下措施：</w:t>
      </w:r>
    </w:p>
    <w:p>
      <w:pPr>
        <w:widowControl/>
        <w:autoSpaceDE w:val="0"/>
        <w:autoSpaceDN w:val="0"/>
        <w:rPr>
          <w:color w:val="000000"/>
          <w:kern w:val="0"/>
          <w:szCs w:val="21"/>
        </w:rPr>
      </w:pPr>
      <w:r>
        <w:rPr>
          <w:color w:val="000000"/>
          <w:szCs w:val="21"/>
        </w:rPr>
        <w:t xml:space="preserve">3.1.1 </w:t>
      </w:r>
      <w:r>
        <w:rPr>
          <w:rFonts w:hint="eastAsia"/>
          <w:color w:val="000000"/>
          <w:kern w:val="0"/>
          <w:szCs w:val="21"/>
        </w:rPr>
        <w:t>根据果树的生长特性，结合当地气候条件、土壤肥力和生产水平等，合理规划种植区域，避免环境过度潮湿和过密栽种，</w:t>
      </w:r>
      <w:r>
        <w:rPr>
          <w:rFonts w:hint="eastAsia"/>
          <w:color w:val="000000"/>
          <w:szCs w:val="21"/>
        </w:rPr>
        <w:t>选择根茎发达且不易感染霉菌和不易发生浆果腐烂的葡萄品种。</w:t>
      </w:r>
    </w:p>
    <w:p>
      <w:pPr>
        <w:pStyle w:val="61"/>
        <w:rPr>
          <w:rFonts w:ascii="Times New Roman" w:hAnsi="Times New Roman" w:eastAsia="宋体"/>
          <w:color w:val="000000"/>
        </w:rPr>
      </w:pPr>
      <w:r>
        <w:rPr>
          <w:rFonts w:ascii="Times New Roman" w:hAnsi="Times New Roman" w:eastAsia="宋体"/>
          <w:color w:val="000000"/>
        </w:rPr>
        <w:t xml:space="preserve">3.1.2 </w:t>
      </w:r>
      <w:r>
        <w:rPr>
          <w:rFonts w:hint="eastAsia" w:ascii="Times New Roman" w:hAnsi="Times New Roman" w:eastAsia="宋体"/>
          <w:color w:val="000000"/>
        </w:rPr>
        <w:t>采用利于葡萄树、叶果平衡的管理实践，避免不适当的施用氮肥。</w:t>
      </w:r>
    </w:p>
    <w:p>
      <w:pPr>
        <w:pStyle w:val="61"/>
        <w:rPr>
          <w:rFonts w:ascii="Times New Roman" w:hAnsi="Times New Roman" w:eastAsia="宋体"/>
          <w:color w:val="000000"/>
        </w:rPr>
      </w:pPr>
      <w:r>
        <w:rPr>
          <w:rFonts w:hint="eastAsia" w:ascii="Times New Roman" w:hAnsi="Times New Roman" w:eastAsia="宋体"/>
          <w:color w:val="000000"/>
        </w:rPr>
        <w:t>3</w:t>
      </w:r>
      <w:r>
        <w:rPr>
          <w:rFonts w:ascii="Times New Roman" w:hAnsi="Times New Roman" w:eastAsia="宋体"/>
          <w:color w:val="000000"/>
        </w:rPr>
        <w:t xml:space="preserve">.1.3 </w:t>
      </w:r>
      <w:r>
        <w:rPr>
          <w:rFonts w:hint="eastAsia" w:ascii="Times New Roman" w:hAnsi="Times New Roman" w:eastAsia="宋体"/>
          <w:color w:val="000000"/>
        </w:rPr>
        <w:t>避免在葡萄园中使用含有产生OTA真菌的葡萄皮渣作为肥料。</w:t>
      </w:r>
    </w:p>
    <w:p>
      <w:pPr>
        <w:pStyle w:val="61"/>
        <w:rPr>
          <w:rFonts w:ascii="Times New Roman" w:hAnsi="Times New Roman" w:eastAsia="宋体"/>
          <w:color w:val="000000"/>
        </w:rPr>
      </w:pPr>
      <w:r>
        <w:rPr>
          <w:rFonts w:ascii="Times New Roman" w:hAnsi="Times New Roman" w:eastAsia="宋体"/>
          <w:color w:val="000000"/>
        </w:rPr>
        <w:t xml:space="preserve">3.1.4 </w:t>
      </w:r>
      <w:r>
        <w:rPr>
          <w:rFonts w:hint="eastAsia" w:ascii="Times New Roman" w:hAnsi="Times New Roman" w:eastAsia="宋体"/>
          <w:color w:val="000000"/>
        </w:rPr>
        <w:t>不宜</w:t>
      </w:r>
      <w:r>
        <w:rPr>
          <w:rFonts w:hint="eastAsia" w:ascii="Times New Roman" w:hAnsi="Times New Roman" w:eastAsia="宋体"/>
          <w:color w:val="000000"/>
          <w:lang w:val="en-US" w:eastAsia="zh-CN"/>
        </w:rPr>
        <w:t>在</w:t>
      </w:r>
      <w:r>
        <w:rPr>
          <w:rFonts w:hint="eastAsia" w:ascii="Times New Roman" w:hAnsi="Times New Roman" w:eastAsia="宋体"/>
          <w:color w:val="000000"/>
        </w:rPr>
        <w:t>葡萄成熟期和采收期之间耕作葡萄园。</w:t>
      </w:r>
    </w:p>
    <w:p>
      <w:pPr>
        <w:pStyle w:val="61"/>
        <w:rPr>
          <w:rFonts w:ascii="Times New Roman" w:hAnsi="Times New Roman" w:eastAsia="宋体"/>
          <w:color w:val="000000"/>
        </w:rPr>
      </w:pPr>
      <w:r>
        <w:rPr>
          <w:rFonts w:ascii="Times New Roman" w:hAnsi="Times New Roman" w:eastAsia="宋体"/>
          <w:color w:val="000000"/>
        </w:rPr>
        <w:t xml:space="preserve">3.1.5 </w:t>
      </w:r>
      <w:r>
        <w:rPr>
          <w:rFonts w:hint="eastAsia" w:ascii="Times New Roman" w:hAnsi="Times New Roman" w:eastAsia="宋体"/>
          <w:color w:val="000000"/>
        </w:rPr>
        <w:t>如需浇水，则应尽可能进行定期灌溉，以避免葡萄果皮裂口。</w:t>
      </w:r>
    </w:p>
    <w:p>
      <w:pPr>
        <w:pStyle w:val="61"/>
        <w:rPr>
          <w:rFonts w:ascii="Times New Roman" w:hAnsi="Times New Roman"/>
          <w:color w:val="000000"/>
        </w:rPr>
      </w:pPr>
      <w:r>
        <w:rPr>
          <w:rFonts w:ascii="Times New Roman" w:hAnsi="Times New Roman" w:eastAsia="宋体"/>
          <w:color w:val="000000"/>
        </w:rPr>
        <w:t xml:space="preserve">3.1.6 </w:t>
      </w:r>
      <w:r>
        <w:rPr>
          <w:rFonts w:hint="eastAsia" w:ascii="Times New Roman" w:hAnsi="Times New Roman" w:eastAsia="宋体"/>
          <w:color w:val="000000"/>
        </w:rPr>
        <w:t>保持合理的叶果比，并避免由病害、昆虫和晒伤引起的葡萄皮损伤与病变。如条件允许，可及时去除枯萎或干涸的葡萄。宜可依据相关葡萄种植良好操作规范预防葡萄腐烂或发霉。</w:t>
      </w:r>
    </w:p>
    <w:p>
      <w:pPr>
        <w:pStyle w:val="61"/>
      </w:pPr>
      <w:r>
        <w:t xml:space="preserve">3.2 </w:t>
      </w:r>
      <w:r>
        <w:rPr>
          <w:rFonts w:hint="eastAsia"/>
        </w:rPr>
        <w:t>采收</w:t>
      </w:r>
    </w:p>
    <w:p>
      <w:pPr>
        <w:pStyle w:val="61"/>
        <w:rPr>
          <w:rFonts w:ascii="Times New Roman" w:hAnsi="Times New Roman" w:eastAsia="宋体"/>
          <w:color w:val="000000"/>
        </w:rPr>
      </w:pPr>
      <w:r>
        <w:rPr>
          <w:rFonts w:ascii="Times New Roman" w:hAnsi="Times New Roman" w:eastAsia="宋体"/>
          <w:color w:val="000000"/>
        </w:rPr>
        <w:t xml:space="preserve">3.2.1 </w:t>
      </w:r>
      <w:r>
        <w:rPr>
          <w:rFonts w:hint="eastAsia" w:ascii="Times New Roman" w:hAnsi="Times New Roman" w:eastAsia="宋体"/>
          <w:color w:val="000000"/>
        </w:rPr>
        <w:t>用于采收葡萄的容器应保持清洁，尽量避免霉菌污染。</w:t>
      </w:r>
    </w:p>
    <w:p>
      <w:pPr>
        <w:pStyle w:val="61"/>
        <w:rPr>
          <w:rFonts w:ascii="Times New Roman" w:hAnsi="Times New Roman" w:eastAsia="宋体"/>
          <w:color w:val="000000"/>
        </w:rPr>
      </w:pPr>
      <w:r>
        <w:rPr>
          <w:rFonts w:ascii="Times New Roman" w:hAnsi="Times New Roman" w:eastAsia="宋体"/>
          <w:color w:val="000000"/>
        </w:rPr>
        <w:t xml:space="preserve">3.2.2 </w:t>
      </w:r>
      <w:r>
        <w:rPr>
          <w:rFonts w:hint="eastAsia" w:ascii="Times New Roman" w:hAnsi="Times New Roman" w:eastAsia="宋体"/>
          <w:color w:val="000000"/>
        </w:rPr>
        <w:t>采收前或采收时应尽量剔除受虫害或霉变的葡萄。</w:t>
      </w:r>
    </w:p>
    <w:p>
      <w:pPr>
        <w:pStyle w:val="61"/>
        <w:rPr>
          <w:rFonts w:ascii="Times New Roman" w:hAnsi="Times New Roman" w:eastAsia="宋体"/>
          <w:color w:val="000000"/>
        </w:rPr>
      </w:pPr>
      <w:r>
        <w:rPr>
          <w:rFonts w:ascii="Times New Roman" w:hAnsi="Times New Roman" w:eastAsia="宋体"/>
          <w:color w:val="000000"/>
        </w:rPr>
        <w:t xml:space="preserve">3.2.3 </w:t>
      </w:r>
      <w:r>
        <w:rPr>
          <w:rFonts w:hint="eastAsia" w:ascii="Times New Roman" w:hAnsi="Times New Roman" w:eastAsia="宋体"/>
          <w:color w:val="000000"/>
        </w:rPr>
        <w:t>采收的葡萄应尽快运往酿酒厂。</w:t>
      </w:r>
    </w:p>
    <w:p>
      <w:pPr>
        <w:pStyle w:val="61"/>
      </w:pPr>
      <w:r>
        <w:t xml:space="preserve">3.3 </w:t>
      </w:r>
      <w:r>
        <w:rPr>
          <w:rFonts w:hint="eastAsia"/>
        </w:rPr>
        <w:t>发酵前预处理</w:t>
      </w:r>
    </w:p>
    <w:p>
      <w:pPr>
        <w:pStyle w:val="61"/>
        <w:rPr>
          <w:color w:val="000000"/>
        </w:rPr>
      </w:pPr>
      <w:r>
        <w:rPr>
          <w:rFonts w:ascii="Times New Roman" w:hAnsi="Times New Roman" w:eastAsia="宋体"/>
          <w:color w:val="000000"/>
        </w:rPr>
        <w:t xml:space="preserve">3.3.1 </w:t>
      </w:r>
      <w:r>
        <w:rPr>
          <w:rFonts w:hint="eastAsia" w:ascii="Times New Roman" w:hAnsi="Times New Roman" w:eastAsia="宋体"/>
          <w:color w:val="000000"/>
        </w:rPr>
        <w:t>应选用果粒完整，无霉变的葡萄进行生产。</w:t>
      </w:r>
    </w:p>
    <w:p>
      <w:pPr>
        <w:widowControl/>
        <w:autoSpaceDE w:val="0"/>
        <w:autoSpaceDN w:val="0"/>
        <w:rPr>
          <w:color w:val="000000"/>
          <w:kern w:val="0"/>
          <w:szCs w:val="21"/>
        </w:rPr>
      </w:pPr>
      <w:r>
        <w:rPr>
          <w:color w:val="000000"/>
          <w:szCs w:val="21"/>
        </w:rPr>
        <w:t xml:space="preserve">3.3.2 </w:t>
      </w:r>
      <w:r>
        <w:rPr>
          <w:rFonts w:hint="eastAsia"/>
          <w:color w:val="000000"/>
          <w:kern w:val="0"/>
          <w:szCs w:val="21"/>
        </w:rPr>
        <w:t>采收的葡萄应尽快进入生产环节。</w:t>
      </w:r>
    </w:p>
    <w:p>
      <w:pPr>
        <w:widowControl/>
        <w:autoSpaceDE w:val="0"/>
        <w:autoSpaceDN w:val="0"/>
        <w:rPr>
          <w:color w:val="000000"/>
          <w:kern w:val="0"/>
          <w:szCs w:val="21"/>
        </w:rPr>
      </w:pPr>
      <w:r>
        <w:rPr>
          <w:color w:val="000000"/>
          <w:szCs w:val="21"/>
        </w:rPr>
        <w:t xml:space="preserve">3.3.3 </w:t>
      </w:r>
      <w:r>
        <w:rPr>
          <w:rFonts w:hint="eastAsia"/>
          <w:color w:val="000000"/>
          <w:kern w:val="0"/>
          <w:szCs w:val="21"/>
        </w:rPr>
        <w:t>在</w:t>
      </w:r>
      <w:r>
        <w:rPr>
          <w:color w:val="000000"/>
          <w:kern w:val="0"/>
          <w:szCs w:val="21"/>
        </w:rPr>
        <w:t>OTA</w:t>
      </w:r>
      <w:r>
        <w:rPr>
          <w:rFonts w:hint="eastAsia"/>
          <w:color w:val="000000"/>
          <w:kern w:val="0"/>
          <w:szCs w:val="21"/>
        </w:rPr>
        <w:t>污染风险较高的情况下，避免葡萄皮过度浸渍。</w:t>
      </w:r>
    </w:p>
    <w:p>
      <w:pPr>
        <w:widowControl/>
        <w:autoSpaceDE w:val="0"/>
        <w:autoSpaceDN w:val="0"/>
        <w:rPr>
          <w:color w:val="000000"/>
          <w:kern w:val="0"/>
          <w:szCs w:val="21"/>
        </w:rPr>
      </w:pPr>
      <w:r>
        <w:rPr>
          <w:color w:val="000000"/>
          <w:kern w:val="0"/>
          <w:szCs w:val="21"/>
        </w:rPr>
        <w:t xml:space="preserve">3.3.4 </w:t>
      </w:r>
      <w:r>
        <w:rPr>
          <w:rFonts w:hint="eastAsia"/>
          <w:color w:val="000000"/>
          <w:kern w:val="0"/>
          <w:szCs w:val="21"/>
        </w:rPr>
        <w:t>在红葡萄受到霉菌污染较严重的情况下，经可能性评估后，可用其酿制桃红葡萄酒。</w:t>
      </w:r>
    </w:p>
    <w:p>
      <w:pPr>
        <w:widowControl/>
        <w:autoSpaceDE w:val="0"/>
        <w:autoSpaceDN w:val="0"/>
        <w:rPr>
          <w:color w:val="000000"/>
          <w:kern w:val="0"/>
          <w:szCs w:val="21"/>
        </w:rPr>
      </w:pPr>
      <w:r>
        <w:rPr>
          <w:color w:val="000000"/>
          <w:kern w:val="0"/>
          <w:szCs w:val="21"/>
        </w:rPr>
        <w:t xml:space="preserve">3.3.5 </w:t>
      </w:r>
      <w:r>
        <w:rPr>
          <w:rFonts w:hint="eastAsia"/>
          <w:color w:val="000000"/>
          <w:kern w:val="0"/>
          <w:szCs w:val="21"/>
        </w:rPr>
        <w:t>根据葡萄的污染状况调整压榨频率或强度，使压榨率与葡萄的污染状况相适应；如果</w:t>
      </w:r>
      <w:r>
        <w:rPr>
          <w:color w:val="000000"/>
          <w:kern w:val="0"/>
          <w:szCs w:val="21"/>
        </w:rPr>
        <w:t>OTA</w:t>
      </w:r>
      <w:r>
        <w:rPr>
          <w:rFonts w:hint="eastAsia"/>
          <w:color w:val="000000"/>
          <w:kern w:val="0"/>
          <w:szCs w:val="21"/>
        </w:rPr>
        <w:t>污染风险较高，则进行少量、低压快压，避免过度压榨。</w:t>
      </w:r>
    </w:p>
    <w:p>
      <w:pPr>
        <w:widowControl/>
        <w:autoSpaceDE w:val="0"/>
        <w:autoSpaceDN w:val="0"/>
        <w:rPr>
          <w:color w:val="000000"/>
          <w:kern w:val="0"/>
          <w:szCs w:val="21"/>
        </w:rPr>
      </w:pPr>
      <w:r>
        <w:rPr>
          <w:color w:val="000000"/>
          <w:kern w:val="0"/>
          <w:szCs w:val="21"/>
        </w:rPr>
        <w:t xml:space="preserve">3.3.6 </w:t>
      </w:r>
      <w:r>
        <w:rPr>
          <w:rFonts w:hint="eastAsia"/>
          <w:color w:val="000000"/>
          <w:kern w:val="0"/>
          <w:szCs w:val="21"/>
        </w:rPr>
        <w:t>在葡萄受到霉菌污染较严重的情况下，避免在贮存或浸渍过程中使用果胶分解酶，应快速过滤澄清。</w:t>
      </w:r>
    </w:p>
    <w:bookmarkEnd w:id="2"/>
    <w:p>
      <w:pPr>
        <w:pStyle w:val="61"/>
      </w:pPr>
      <w:r>
        <w:t xml:space="preserve">3.4 </w:t>
      </w:r>
      <w:r>
        <w:rPr>
          <w:rFonts w:hint="eastAsia"/>
        </w:rPr>
        <w:t>发酵过程处理</w:t>
      </w:r>
    </w:p>
    <w:p>
      <w:pPr>
        <w:widowControl/>
        <w:autoSpaceDE w:val="0"/>
        <w:autoSpaceDN w:val="0"/>
        <w:rPr>
          <w:color w:val="000000"/>
          <w:kern w:val="0"/>
          <w:szCs w:val="21"/>
        </w:rPr>
      </w:pPr>
      <w:r>
        <w:rPr>
          <w:color w:val="000000"/>
          <w:kern w:val="0"/>
          <w:szCs w:val="21"/>
        </w:rPr>
        <w:t xml:space="preserve">3.4.1 </w:t>
      </w:r>
      <w:r>
        <w:rPr>
          <w:rFonts w:hint="eastAsia"/>
          <w:color w:val="000000"/>
          <w:kern w:val="0"/>
          <w:szCs w:val="21"/>
        </w:rPr>
        <w:t>用于发酵和熟化的容器应内壁光滑，批次间应彻底清洗，避免交叉污染。</w:t>
      </w:r>
    </w:p>
    <w:p>
      <w:pPr>
        <w:widowControl/>
        <w:autoSpaceDE w:val="0"/>
        <w:autoSpaceDN w:val="0"/>
        <w:rPr>
          <w:color w:val="000000"/>
          <w:kern w:val="0"/>
          <w:szCs w:val="21"/>
        </w:rPr>
      </w:pPr>
      <w:r>
        <w:rPr>
          <w:color w:val="000000"/>
          <w:kern w:val="0"/>
          <w:szCs w:val="21"/>
        </w:rPr>
        <w:t xml:space="preserve">3.4.2 </w:t>
      </w:r>
      <w:r>
        <w:rPr>
          <w:rFonts w:hint="eastAsia"/>
          <w:color w:val="000000"/>
          <w:kern w:val="0"/>
          <w:szCs w:val="21"/>
        </w:rPr>
        <w:t>使用活性或非活性干酵母有助于降低</w:t>
      </w:r>
      <w:r>
        <w:rPr>
          <w:color w:val="000000"/>
          <w:kern w:val="0"/>
          <w:szCs w:val="21"/>
        </w:rPr>
        <w:t>OTA</w:t>
      </w:r>
      <w:r>
        <w:rPr>
          <w:rFonts w:hint="eastAsia"/>
          <w:color w:val="000000"/>
          <w:kern w:val="0"/>
          <w:szCs w:val="21"/>
        </w:rPr>
        <w:t>水平。</w:t>
      </w:r>
    </w:p>
    <w:p>
      <w:pPr>
        <w:widowControl/>
        <w:autoSpaceDE w:val="0"/>
        <w:autoSpaceDN w:val="0"/>
        <w:rPr>
          <w:color w:val="000000"/>
          <w:kern w:val="0"/>
          <w:szCs w:val="21"/>
        </w:rPr>
      </w:pPr>
      <w:r>
        <w:rPr>
          <w:color w:val="000000"/>
          <w:kern w:val="0"/>
          <w:szCs w:val="21"/>
        </w:rPr>
        <w:t xml:space="preserve">3.4.3 </w:t>
      </w:r>
      <w:r>
        <w:rPr>
          <w:rFonts w:hint="eastAsia"/>
          <w:color w:val="000000"/>
          <w:kern w:val="0"/>
          <w:szCs w:val="21"/>
        </w:rPr>
        <w:t>可在酒精发酵或苹果酸乳酸发酵过程中使用对</w:t>
      </w:r>
      <w:r>
        <w:rPr>
          <w:color w:val="000000"/>
          <w:kern w:val="0"/>
          <w:szCs w:val="21"/>
        </w:rPr>
        <w:t>OTA</w:t>
      </w:r>
      <w:r>
        <w:rPr>
          <w:rFonts w:hint="eastAsia"/>
          <w:color w:val="000000"/>
          <w:kern w:val="0"/>
          <w:szCs w:val="21"/>
        </w:rPr>
        <w:t>具有消解作用的酵母或乳酸菌。</w:t>
      </w:r>
    </w:p>
    <w:p>
      <w:pPr>
        <w:pStyle w:val="61"/>
      </w:pPr>
      <w:r>
        <w:t xml:space="preserve">3.5 </w:t>
      </w:r>
      <w:r>
        <w:rPr>
          <w:rFonts w:hint="eastAsia"/>
        </w:rPr>
        <w:t>陈酿和澄清处理</w:t>
      </w:r>
    </w:p>
    <w:p>
      <w:pPr>
        <w:widowControl/>
        <w:autoSpaceDE w:val="0"/>
        <w:autoSpaceDN w:val="0"/>
        <w:rPr>
          <w:color w:val="000000"/>
          <w:kern w:val="0"/>
          <w:szCs w:val="21"/>
        </w:rPr>
      </w:pPr>
      <w:r>
        <w:rPr>
          <w:color w:val="000000"/>
          <w:kern w:val="0"/>
          <w:szCs w:val="21"/>
        </w:rPr>
        <w:t xml:space="preserve">3.5.1 </w:t>
      </w:r>
      <w:r>
        <w:rPr>
          <w:rFonts w:hint="eastAsia"/>
          <w:color w:val="000000"/>
          <w:kern w:val="0"/>
          <w:szCs w:val="21"/>
        </w:rPr>
        <w:t>带酒泥</w:t>
      </w:r>
      <w:r>
        <w:rPr>
          <w:rFonts w:hint="eastAsia"/>
        </w:rPr>
        <w:t>陈酿</w:t>
      </w:r>
      <w:r>
        <w:rPr>
          <w:rFonts w:hint="eastAsia"/>
          <w:color w:val="000000"/>
          <w:kern w:val="0"/>
          <w:szCs w:val="21"/>
        </w:rPr>
        <w:t>和</w:t>
      </w:r>
      <w:r>
        <w:rPr>
          <w:rFonts w:hint="eastAsia"/>
        </w:rPr>
        <w:t>澄清过程中使用的澄清剂有助于</w:t>
      </w:r>
      <w:r>
        <w:rPr>
          <w:rFonts w:hint="eastAsia"/>
          <w:color w:val="000000"/>
          <w:kern w:val="0"/>
          <w:szCs w:val="21"/>
        </w:rPr>
        <w:t>降低OTA的含量，但应评估对葡萄酒感官质量的影响。</w:t>
      </w:r>
    </w:p>
    <w:p>
      <w:pPr>
        <w:numPr>
          <w:ilvl w:val="0"/>
          <w:numId w:val="11"/>
        </w:numPr>
        <w:suppressAutoHyphens/>
        <w:spacing w:line="360" w:lineRule="auto"/>
        <w:ind w:left="0" w:firstLine="0"/>
        <w:outlineLvl w:val="1"/>
        <w:rPr>
          <w:rFonts w:ascii="黑体" w:hAnsi="黑体" w:eastAsia="黑体" w:cs="Arial"/>
          <w:szCs w:val="21"/>
        </w:rPr>
      </w:pPr>
      <w:r>
        <w:rPr>
          <w:rFonts w:ascii="黑体" w:hAnsi="黑体" w:eastAsia="黑体" w:cs="Arial"/>
          <w:szCs w:val="21"/>
        </w:rPr>
        <w:t xml:space="preserve"> </w:t>
      </w:r>
      <w:r>
        <w:rPr>
          <w:rFonts w:hint="eastAsia" w:ascii="黑体" w:hAnsi="黑体" w:eastAsia="黑体" w:cs="Arial"/>
          <w:szCs w:val="21"/>
        </w:rPr>
        <w:t>咖啡豆和可可豆</w:t>
      </w:r>
    </w:p>
    <w:p>
      <w:pPr>
        <w:suppressAutoHyphens/>
        <w:spacing w:line="360" w:lineRule="auto"/>
        <w:outlineLvl w:val="1"/>
        <w:rPr>
          <w:rFonts w:ascii="黑体" w:hAnsi="黑体" w:eastAsia="黑体" w:cs="Arial"/>
          <w:szCs w:val="21"/>
        </w:rPr>
      </w:pPr>
      <w:r>
        <w:rPr>
          <w:rFonts w:ascii="Arial" w:hAnsi="Arial" w:cs="Arial"/>
          <w:szCs w:val="21"/>
        </w:rPr>
        <w:t xml:space="preserve">4.1 </w:t>
      </w:r>
      <w:r>
        <w:rPr>
          <w:rFonts w:hint="eastAsia" w:ascii="黑体" w:hAnsi="黑体" w:eastAsia="黑体" w:cs="Arial"/>
          <w:szCs w:val="21"/>
        </w:rPr>
        <w:t>采收前</w:t>
      </w:r>
    </w:p>
    <w:p>
      <w:pPr>
        <w:widowControl/>
        <w:autoSpaceDE w:val="0"/>
        <w:autoSpaceDN w:val="0"/>
        <w:rPr>
          <w:color w:val="000000"/>
          <w:kern w:val="0"/>
          <w:szCs w:val="21"/>
        </w:rPr>
      </w:pPr>
      <w:r>
        <w:rPr>
          <w:color w:val="000000"/>
          <w:kern w:val="0"/>
          <w:szCs w:val="21"/>
        </w:rPr>
        <w:t xml:space="preserve">4.1.1 </w:t>
      </w:r>
      <w:r>
        <w:rPr>
          <w:rFonts w:hint="eastAsia"/>
          <w:color w:val="000000"/>
          <w:kern w:val="0"/>
          <w:szCs w:val="21"/>
        </w:rPr>
        <w:t>宜根据当地实际情况，合理正确使用良好农业规范，如除草、改善土壤结构、防止水土流失、修剪、施肥、灌溉以及病虫害防治，确保果树健康。</w:t>
      </w:r>
    </w:p>
    <w:p>
      <w:pPr>
        <w:widowControl/>
        <w:autoSpaceDE w:val="0"/>
        <w:autoSpaceDN w:val="0"/>
        <w:rPr>
          <w:color w:val="000000"/>
          <w:kern w:val="0"/>
          <w:szCs w:val="21"/>
        </w:rPr>
      </w:pPr>
      <w:r>
        <w:rPr>
          <w:color w:val="000000"/>
          <w:kern w:val="0"/>
          <w:szCs w:val="21"/>
        </w:rPr>
        <w:t xml:space="preserve">4.1.2 </w:t>
      </w:r>
      <w:r>
        <w:rPr>
          <w:rFonts w:hint="eastAsia"/>
          <w:color w:val="000000"/>
          <w:kern w:val="0"/>
          <w:szCs w:val="21"/>
        </w:rPr>
        <w:t>宜及时将散落在种植区域的陈果或其它腐烂物质清除，避免使用易产生霉菌的植物残渣作肥料，避免随意弃置未用于堆肥的植株或其它来源的有机废物，如尘土、泥土、种皮和其它种子等加工残留物，避免产生</w:t>
      </w:r>
      <w:r>
        <w:rPr>
          <w:color w:val="000000"/>
          <w:kern w:val="0"/>
          <w:szCs w:val="21"/>
        </w:rPr>
        <w:t>OTA</w:t>
      </w:r>
      <w:r>
        <w:rPr>
          <w:rFonts w:hint="eastAsia"/>
          <w:color w:val="000000"/>
          <w:kern w:val="0"/>
          <w:szCs w:val="21"/>
        </w:rPr>
        <w:t>的真菌增殖。</w:t>
      </w:r>
    </w:p>
    <w:p>
      <w:pPr>
        <w:widowControl/>
        <w:autoSpaceDE w:val="0"/>
        <w:autoSpaceDN w:val="0"/>
        <w:rPr>
          <w:color w:val="000000"/>
          <w:kern w:val="0"/>
          <w:szCs w:val="21"/>
        </w:rPr>
      </w:pPr>
      <w:r>
        <w:rPr>
          <w:color w:val="000000"/>
          <w:kern w:val="0"/>
          <w:szCs w:val="21"/>
        </w:rPr>
        <w:t xml:space="preserve">4.1.3 </w:t>
      </w:r>
      <w:r>
        <w:rPr>
          <w:rFonts w:hint="eastAsia"/>
          <w:color w:val="000000"/>
          <w:kern w:val="0"/>
          <w:szCs w:val="21"/>
        </w:rPr>
        <w:t>勿在果树开花结果时进行喷灌，此时喷灌会增大孢子的传播率，增加真菌感染的</w:t>
      </w:r>
      <w:bookmarkStart w:id="3" w:name="OLE_LINK3"/>
      <w:bookmarkStart w:id="4" w:name="OLE_LINK4"/>
      <w:r>
        <w:rPr>
          <w:rFonts w:hint="eastAsia"/>
          <w:color w:val="000000"/>
          <w:kern w:val="0"/>
          <w:szCs w:val="21"/>
        </w:rPr>
        <w:t>几率</w:t>
      </w:r>
      <w:bookmarkEnd w:id="3"/>
      <w:bookmarkEnd w:id="4"/>
      <w:r>
        <w:rPr>
          <w:rFonts w:hint="eastAsia"/>
          <w:color w:val="000000"/>
          <w:kern w:val="0"/>
          <w:szCs w:val="21"/>
        </w:rPr>
        <w:t>。</w:t>
      </w:r>
    </w:p>
    <w:p>
      <w:pPr>
        <w:widowControl/>
        <w:autoSpaceDE w:val="0"/>
        <w:autoSpaceDN w:val="0"/>
        <w:rPr>
          <w:color w:val="000000"/>
          <w:kern w:val="0"/>
          <w:szCs w:val="21"/>
        </w:rPr>
      </w:pPr>
      <w:r>
        <w:rPr>
          <w:color w:val="000000"/>
          <w:kern w:val="0"/>
          <w:szCs w:val="21"/>
        </w:rPr>
        <w:t xml:space="preserve">4.1.4 </w:t>
      </w:r>
      <w:r>
        <w:rPr>
          <w:rFonts w:hint="eastAsia"/>
          <w:color w:val="000000"/>
          <w:kern w:val="0"/>
          <w:szCs w:val="21"/>
        </w:rPr>
        <w:t>宜在密集处除叶，确保通风，避免由晒伤、疾病、昆虫和有害植物造成浆果外皮损伤。</w:t>
      </w:r>
    </w:p>
    <w:p>
      <w:pPr>
        <w:suppressAutoHyphens/>
        <w:spacing w:line="360" w:lineRule="auto"/>
        <w:outlineLvl w:val="1"/>
        <w:rPr>
          <w:rFonts w:ascii="黑体" w:hAnsi="黑体" w:eastAsia="黑体" w:cs="Arial"/>
          <w:szCs w:val="21"/>
        </w:rPr>
      </w:pPr>
      <w:r>
        <w:rPr>
          <w:rFonts w:ascii="黑体" w:hAnsi="黑体" w:eastAsia="黑体" w:cs="Arial"/>
          <w:szCs w:val="21"/>
        </w:rPr>
        <w:t xml:space="preserve">4.2 </w:t>
      </w:r>
      <w:r>
        <w:rPr>
          <w:rFonts w:hint="eastAsia" w:ascii="黑体" w:hAnsi="黑体" w:eastAsia="黑体" w:cs="Arial"/>
          <w:szCs w:val="21"/>
        </w:rPr>
        <w:t>采收</w:t>
      </w:r>
    </w:p>
    <w:p>
      <w:pPr>
        <w:widowControl/>
        <w:autoSpaceDE w:val="0"/>
        <w:autoSpaceDN w:val="0"/>
        <w:rPr>
          <w:color w:val="000000"/>
          <w:kern w:val="0"/>
          <w:szCs w:val="21"/>
        </w:rPr>
      </w:pPr>
      <w:r>
        <w:rPr>
          <w:color w:val="000000"/>
          <w:kern w:val="0"/>
          <w:szCs w:val="21"/>
        </w:rPr>
        <w:t xml:space="preserve">4.2.1 </w:t>
      </w:r>
      <w:r>
        <w:rPr>
          <w:rFonts w:hint="eastAsia"/>
          <w:color w:val="000000"/>
          <w:kern w:val="0"/>
          <w:szCs w:val="21"/>
        </w:rPr>
        <w:t>采收前应定期维护、检查采收工具和设备，清理工具、设备上的残留物，确保工具、设备、设施正常工作，避免被潜在污染后采收果实；在收获期间，采收工具磨损、设备发生故障，可能导致果实破损时，应立即打磨、维修，并尽量缩短维修时间。</w:t>
      </w:r>
    </w:p>
    <w:p>
      <w:pPr>
        <w:widowControl/>
        <w:autoSpaceDE w:val="0"/>
        <w:autoSpaceDN w:val="0"/>
        <w:rPr>
          <w:color w:val="000000"/>
          <w:kern w:val="0"/>
          <w:szCs w:val="21"/>
        </w:rPr>
      </w:pPr>
      <w:r>
        <w:rPr>
          <w:color w:val="000000"/>
          <w:kern w:val="0"/>
          <w:szCs w:val="21"/>
        </w:rPr>
        <w:t xml:space="preserve">4.2.2 </w:t>
      </w:r>
      <w:r>
        <w:rPr>
          <w:rFonts w:hint="eastAsia"/>
          <w:color w:val="000000"/>
          <w:kern w:val="0"/>
          <w:szCs w:val="21"/>
        </w:rPr>
        <w:t>宜及时清除种植区域的杂草、掉落的果实和附近的灌木，可在果树下放置垫子、帆布或油布，以防止掉落的果实造成的污染。</w:t>
      </w:r>
    </w:p>
    <w:p>
      <w:pPr>
        <w:widowControl/>
        <w:autoSpaceDE w:val="0"/>
        <w:autoSpaceDN w:val="0"/>
        <w:rPr>
          <w:color w:val="000000"/>
          <w:kern w:val="0"/>
          <w:szCs w:val="21"/>
        </w:rPr>
      </w:pPr>
      <w:r>
        <w:rPr>
          <w:color w:val="000000"/>
          <w:kern w:val="0"/>
          <w:szCs w:val="21"/>
        </w:rPr>
        <w:t xml:space="preserve">4.2.3 </w:t>
      </w:r>
      <w:r>
        <w:rPr>
          <w:rFonts w:hint="eastAsia"/>
          <w:color w:val="000000"/>
          <w:kern w:val="0"/>
          <w:szCs w:val="21"/>
        </w:rPr>
        <w:t>从种植区域搬运及进行干燥、储存时，其运输工具、设备应清洁、干燥。</w:t>
      </w:r>
    </w:p>
    <w:p>
      <w:pPr>
        <w:rPr>
          <w:szCs w:val="21"/>
        </w:rPr>
      </w:pPr>
      <w:r>
        <w:rPr>
          <w:szCs w:val="21"/>
        </w:rPr>
        <w:t xml:space="preserve">4.2.4 </w:t>
      </w:r>
      <w:r>
        <w:rPr>
          <w:rFonts w:hint="eastAsia"/>
          <w:szCs w:val="21"/>
        </w:rPr>
        <w:t>应及时采收成熟的果实，避免采收未成熟的果实，尽量保证成熟程度接近一致的果实同时采收。</w:t>
      </w:r>
    </w:p>
    <w:p>
      <w:pPr>
        <w:rPr>
          <w:szCs w:val="21"/>
        </w:rPr>
      </w:pPr>
      <w:r>
        <w:rPr>
          <w:szCs w:val="21"/>
        </w:rPr>
        <w:t>4.2.5</w:t>
      </w:r>
      <w:r>
        <w:rPr>
          <w:rFonts w:hint="eastAsia"/>
          <w:szCs w:val="21"/>
        </w:rPr>
        <w:t>对受病害、虫害侵蚀或霉菌污染的果实应及时弃除或单独采收处理。</w:t>
      </w:r>
    </w:p>
    <w:p>
      <w:pPr>
        <w:rPr>
          <w:szCs w:val="21"/>
        </w:rPr>
      </w:pPr>
      <w:r>
        <w:rPr>
          <w:szCs w:val="21"/>
        </w:rPr>
        <w:t>4.2.6</w:t>
      </w:r>
      <w:r>
        <w:rPr>
          <w:rFonts w:hint="eastAsia"/>
          <w:szCs w:val="21"/>
        </w:rPr>
        <w:t>应避免在过度潮湿环境中（雨季或高湿度季节）收获，否则应在采收后立即干燥。</w:t>
      </w:r>
    </w:p>
    <w:p>
      <w:pPr>
        <w:rPr>
          <w:szCs w:val="21"/>
        </w:rPr>
      </w:pPr>
      <w:r>
        <w:rPr>
          <w:szCs w:val="21"/>
        </w:rPr>
        <w:t xml:space="preserve">4.2.7 </w:t>
      </w:r>
      <w:r>
        <w:rPr>
          <w:rFonts w:hint="eastAsia"/>
          <w:szCs w:val="21"/>
        </w:rPr>
        <w:t>收获时尽可能避免果实受到人工、机械损伤，防止霉菌污染。</w:t>
      </w:r>
    </w:p>
    <w:p>
      <w:pPr>
        <w:rPr>
          <w:szCs w:val="21"/>
        </w:rPr>
      </w:pPr>
      <w:r>
        <w:rPr>
          <w:szCs w:val="21"/>
        </w:rPr>
        <w:t>4.2.8</w:t>
      </w:r>
      <w:r>
        <w:rPr>
          <w:rFonts w:hint="eastAsia"/>
          <w:szCs w:val="21"/>
        </w:rPr>
        <w:t>果实收获后应尽量避免与土壤接触，并去除其中的土壤、杂草等残留物，防止毒菌污染。</w:t>
      </w:r>
    </w:p>
    <w:p>
      <w:pPr>
        <w:rPr>
          <w:szCs w:val="21"/>
        </w:rPr>
      </w:pPr>
      <w:r>
        <w:rPr>
          <w:szCs w:val="21"/>
        </w:rPr>
        <w:t xml:space="preserve">4.2.9 </w:t>
      </w:r>
      <w:r>
        <w:rPr>
          <w:rFonts w:hint="eastAsia"/>
          <w:szCs w:val="21"/>
        </w:rPr>
        <w:t>如需采集掉落在地上的果实，应尽快收集并单独储存，避免污染其他果实，同时应将这些掉落的果实尽快加工，降低其污染霉菌的可能性。</w:t>
      </w:r>
    </w:p>
    <w:p>
      <w:pPr>
        <w:rPr>
          <w:szCs w:val="21"/>
        </w:rPr>
      </w:pPr>
      <w:r>
        <w:rPr>
          <w:szCs w:val="21"/>
        </w:rPr>
        <w:t>4.2.10</w:t>
      </w:r>
      <w:r>
        <w:rPr>
          <w:rFonts w:hint="eastAsia"/>
          <w:szCs w:val="21"/>
        </w:rPr>
        <w:t>采收后及时将种植区域散落的果实、籽粒等残体集中收集处理，避免受到真菌污染。</w:t>
      </w:r>
    </w:p>
    <w:p>
      <w:pPr>
        <w:suppressAutoHyphens/>
        <w:spacing w:line="360" w:lineRule="auto"/>
        <w:outlineLvl w:val="1"/>
        <w:rPr>
          <w:rFonts w:ascii="黑体" w:hAnsi="黑体" w:eastAsia="黑体" w:cs="Arial"/>
          <w:szCs w:val="21"/>
        </w:rPr>
      </w:pPr>
      <w:r>
        <w:rPr>
          <w:rFonts w:ascii="黑体" w:hAnsi="黑体" w:eastAsia="黑体" w:cs="Arial"/>
          <w:szCs w:val="21"/>
        </w:rPr>
        <w:t xml:space="preserve">4.3 </w:t>
      </w:r>
      <w:r>
        <w:rPr>
          <w:rFonts w:hint="eastAsia" w:ascii="黑体" w:hAnsi="黑体" w:eastAsia="黑体" w:cs="Arial"/>
          <w:szCs w:val="21"/>
        </w:rPr>
        <w:t>咖啡豆加工</w:t>
      </w:r>
    </w:p>
    <w:p>
      <w:pPr>
        <w:rPr>
          <w:szCs w:val="21"/>
        </w:rPr>
      </w:pPr>
      <w:r>
        <w:rPr>
          <w:szCs w:val="21"/>
        </w:rPr>
        <w:t xml:space="preserve">4.3.1 </w:t>
      </w:r>
      <w:r>
        <w:rPr>
          <w:rFonts w:hint="eastAsia"/>
          <w:szCs w:val="21"/>
        </w:rPr>
        <w:t>预处理</w:t>
      </w:r>
    </w:p>
    <w:p>
      <w:pPr>
        <w:widowControl/>
        <w:autoSpaceDE w:val="0"/>
        <w:autoSpaceDN w:val="0"/>
        <w:rPr>
          <w:color w:val="000000"/>
          <w:kern w:val="0"/>
          <w:szCs w:val="21"/>
        </w:rPr>
      </w:pPr>
      <w:r>
        <w:rPr>
          <w:color w:val="000000"/>
          <w:kern w:val="0"/>
          <w:szCs w:val="21"/>
        </w:rPr>
        <w:t xml:space="preserve">4.3.1.1 </w:t>
      </w:r>
      <w:r>
        <w:rPr>
          <w:rFonts w:hint="eastAsia"/>
          <w:color w:val="000000"/>
          <w:kern w:val="0"/>
          <w:szCs w:val="21"/>
        </w:rPr>
        <w:t>加工前，可通过视觉检查或浮水测试的方式先将低质量的咖啡果</w:t>
      </w:r>
      <w:r>
        <w:rPr>
          <w:color w:val="000000"/>
          <w:kern w:val="0"/>
          <w:szCs w:val="21"/>
        </w:rPr>
        <w:t>(</w:t>
      </w:r>
      <w:r>
        <w:rPr>
          <w:rFonts w:hint="eastAsia"/>
          <w:color w:val="000000"/>
          <w:kern w:val="0"/>
          <w:szCs w:val="21"/>
        </w:rPr>
        <w:t>如未成熟或过熟的果实，或有病害的果实</w:t>
      </w:r>
      <w:r>
        <w:rPr>
          <w:color w:val="000000"/>
          <w:kern w:val="0"/>
          <w:szCs w:val="21"/>
        </w:rPr>
        <w:t>)</w:t>
      </w:r>
      <w:r>
        <w:rPr>
          <w:rFonts w:hint="eastAsia"/>
          <w:color w:val="000000"/>
          <w:kern w:val="0"/>
          <w:szCs w:val="21"/>
        </w:rPr>
        <w:t>去除。</w:t>
      </w:r>
    </w:p>
    <w:p>
      <w:pPr>
        <w:widowControl/>
        <w:autoSpaceDE w:val="0"/>
        <w:autoSpaceDN w:val="0"/>
        <w:rPr>
          <w:color w:val="000000"/>
          <w:kern w:val="0"/>
          <w:szCs w:val="21"/>
        </w:rPr>
      </w:pPr>
      <w:r>
        <w:rPr>
          <w:color w:val="000000"/>
          <w:kern w:val="0"/>
          <w:szCs w:val="21"/>
        </w:rPr>
        <w:t xml:space="preserve">4.3.1.2 </w:t>
      </w:r>
      <w:r>
        <w:rPr>
          <w:rFonts w:hint="eastAsia"/>
          <w:color w:val="000000"/>
          <w:kern w:val="0"/>
          <w:szCs w:val="21"/>
        </w:rPr>
        <w:t>待加工的咖啡类型应该完全一致，避免不同类型混合，如在干法加工过程中，干燥后的咖啡和未干燥后的咖啡共混；或在湿法加工过程中，去果皮的与未去果皮的共混。</w:t>
      </w:r>
      <w:r>
        <w:rPr>
          <w:color w:val="000000"/>
          <w:kern w:val="0"/>
          <w:szCs w:val="21"/>
        </w:rPr>
        <w:t xml:space="preserve"> </w:t>
      </w:r>
    </w:p>
    <w:p>
      <w:pPr>
        <w:rPr>
          <w:szCs w:val="21"/>
        </w:rPr>
      </w:pPr>
      <w:r>
        <w:rPr>
          <w:szCs w:val="21"/>
        </w:rPr>
        <w:t>4.3.2</w:t>
      </w:r>
      <w:r>
        <w:rPr>
          <w:rFonts w:hint="eastAsia"/>
          <w:szCs w:val="21"/>
        </w:rPr>
        <w:t>干法加工</w:t>
      </w:r>
    </w:p>
    <w:p>
      <w:pPr>
        <w:widowControl/>
        <w:autoSpaceDE w:val="0"/>
        <w:autoSpaceDN w:val="0"/>
        <w:ind w:firstLine="424" w:firstLineChars="202"/>
        <w:rPr>
          <w:color w:val="000000"/>
          <w:kern w:val="0"/>
          <w:szCs w:val="21"/>
        </w:rPr>
      </w:pPr>
      <w:r>
        <w:rPr>
          <w:rFonts w:hint="eastAsia"/>
          <w:color w:val="000000"/>
          <w:kern w:val="0"/>
          <w:szCs w:val="21"/>
        </w:rPr>
        <w:t>新采摘的咖啡果尽可能在采摘当天开始干燥；若咖啡果被放在袋内或堆放一周，会致使果实在高温下快速发酵，会降低产品的品质并增加产生</w:t>
      </w:r>
      <w:r>
        <w:rPr>
          <w:color w:val="000000"/>
          <w:kern w:val="0"/>
          <w:szCs w:val="21"/>
        </w:rPr>
        <w:t>OTA</w:t>
      </w:r>
      <w:r>
        <w:rPr>
          <w:rFonts w:hint="eastAsia"/>
          <w:color w:val="000000"/>
          <w:kern w:val="0"/>
          <w:szCs w:val="21"/>
        </w:rPr>
        <w:t>的风险。</w:t>
      </w:r>
    </w:p>
    <w:p>
      <w:pPr>
        <w:rPr>
          <w:szCs w:val="21"/>
        </w:rPr>
      </w:pPr>
      <w:r>
        <w:rPr>
          <w:szCs w:val="21"/>
        </w:rPr>
        <w:t>4.3.3</w:t>
      </w:r>
      <w:r>
        <w:rPr>
          <w:rFonts w:hint="eastAsia"/>
          <w:szCs w:val="21"/>
        </w:rPr>
        <w:t>湿法加工</w:t>
      </w:r>
    </w:p>
    <w:p>
      <w:pPr>
        <w:widowControl/>
        <w:autoSpaceDE w:val="0"/>
        <w:autoSpaceDN w:val="0"/>
        <w:rPr>
          <w:color w:val="000000"/>
          <w:kern w:val="0"/>
          <w:szCs w:val="21"/>
        </w:rPr>
      </w:pPr>
      <w:r>
        <w:rPr>
          <w:szCs w:val="21"/>
        </w:rPr>
        <w:t>4.3.3.</w:t>
      </w:r>
      <w:r>
        <w:rPr>
          <w:color w:val="000000"/>
          <w:kern w:val="0"/>
          <w:szCs w:val="21"/>
        </w:rPr>
        <w:t xml:space="preserve">1 </w:t>
      </w:r>
      <w:r>
        <w:rPr>
          <w:rFonts w:hint="eastAsia"/>
          <w:color w:val="000000"/>
          <w:kern w:val="0"/>
          <w:szCs w:val="21"/>
        </w:rPr>
        <w:t>原料应为成熟的咖啡果，加工过程中应使用纯净水进行处理。</w:t>
      </w:r>
    </w:p>
    <w:p>
      <w:pPr>
        <w:widowControl/>
        <w:autoSpaceDE w:val="0"/>
        <w:autoSpaceDN w:val="0"/>
        <w:rPr>
          <w:color w:val="000000"/>
          <w:kern w:val="0"/>
          <w:szCs w:val="21"/>
        </w:rPr>
      </w:pPr>
      <w:r>
        <w:rPr>
          <w:szCs w:val="21"/>
        </w:rPr>
        <w:t>4.3.3.</w:t>
      </w:r>
      <w:r>
        <w:rPr>
          <w:color w:val="000000"/>
          <w:kern w:val="0"/>
          <w:szCs w:val="21"/>
        </w:rPr>
        <w:t xml:space="preserve">2 </w:t>
      </w:r>
      <w:r>
        <w:rPr>
          <w:rFonts w:hint="eastAsia"/>
          <w:color w:val="000000"/>
          <w:kern w:val="0"/>
          <w:szCs w:val="21"/>
        </w:rPr>
        <w:t>发酵时间应尽可能短（</w:t>
      </w:r>
      <w:r>
        <w:rPr>
          <w:color w:val="000000"/>
          <w:kern w:val="0"/>
          <w:szCs w:val="21"/>
        </w:rPr>
        <w:t>12</w:t>
      </w:r>
      <w:r>
        <w:rPr>
          <w:rFonts w:hint="eastAsia"/>
          <w:color w:val="000000"/>
          <w:kern w:val="0"/>
          <w:szCs w:val="21"/>
        </w:rPr>
        <w:t>至</w:t>
      </w:r>
      <w:r>
        <w:rPr>
          <w:color w:val="000000"/>
          <w:kern w:val="0"/>
          <w:szCs w:val="21"/>
        </w:rPr>
        <w:t>36</w:t>
      </w:r>
      <w:r>
        <w:rPr>
          <w:rFonts w:hint="eastAsia"/>
          <w:color w:val="000000"/>
          <w:kern w:val="0"/>
          <w:szCs w:val="21"/>
        </w:rPr>
        <w:t>小时），以使果胶降解并获得可清洗的咖啡豆；应建立监测程序和频率，检测接种物在准备发酵咖啡果中的类型和水平以及环境温度。</w:t>
      </w:r>
    </w:p>
    <w:p>
      <w:pPr>
        <w:widowControl/>
        <w:autoSpaceDE w:val="0"/>
        <w:autoSpaceDN w:val="0"/>
        <w:rPr>
          <w:color w:val="000000"/>
          <w:kern w:val="0"/>
          <w:szCs w:val="21"/>
        </w:rPr>
      </w:pPr>
      <w:r>
        <w:rPr>
          <w:szCs w:val="21"/>
        </w:rPr>
        <w:t>4.3.3.</w:t>
      </w:r>
      <w:r>
        <w:rPr>
          <w:color w:val="000000"/>
          <w:kern w:val="0"/>
          <w:szCs w:val="21"/>
        </w:rPr>
        <w:t xml:space="preserve">3 </w:t>
      </w:r>
      <w:r>
        <w:rPr>
          <w:rFonts w:hint="eastAsia"/>
          <w:color w:val="000000"/>
          <w:kern w:val="0"/>
          <w:szCs w:val="21"/>
        </w:rPr>
        <w:t>应监测果蝇，果蝇数量太多会影响发酵过程。</w:t>
      </w:r>
    </w:p>
    <w:p>
      <w:pPr>
        <w:pStyle w:val="126"/>
        <w:numPr>
          <w:ilvl w:val="1"/>
          <w:numId w:val="12"/>
        </w:numPr>
        <w:suppressAutoHyphens/>
        <w:spacing w:line="360" w:lineRule="auto"/>
        <w:ind w:firstLineChars="0"/>
        <w:outlineLvl w:val="1"/>
        <w:rPr>
          <w:rFonts w:ascii="黑体" w:hAnsi="黑体" w:eastAsia="黑体" w:cs="Arial"/>
          <w:szCs w:val="21"/>
        </w:rPr>
      </w:pPr>
      <w:r>
        <w:rPr>
          <w:rFonts w:ascii="黑体" w:hAnsi="黑体" w:eastAsia="黑体" w:cs="Arial"/>
          <w:sz w:val="21"/>
          <w:szCs w:val="21"/>
        </w:rPr>
        <w:t xml:space="preserve"> </w:t>
      </w:r>
      <w:r>
        <w:rPr>
          <w:rFonts w:hint="eastAsia" w:ascii="黑体" w:hAnsi="黑体" w:eastAsia="黑体" w:cs="Arial"/>
          <w:sz w:val="21"/>
          <w:szCs w:val="21"/>
        </w:rPr>
        <w:t>可可豆</w:t>
      </w:r>
      <w:r>
        <w:rPr>
          <w:rFonts w:hint="eastAsia" w:ascii="黑体" w:hAnsi="黑体" w:eastAsia="黑体" w:cs="Arial"/>
          <w:kern w:val="2"/>
          <w:sz w:val="21"/>
          <w:szCs w:val="21"/>
        </w:rPr>
        <w:t>加工</w:t>
      </w:r>
    </w:p>
    <w:p>
      <w:pPr>
        <w:rPr>
          <w:szCs w:val="21"/>
        </w:rPr>
      </w:pPr>
      <w:r>
        <w:rPr>
          <w:szCs w:val="21"/>
        </w:rPr>
        <w:t>4.4.1</w:t>
      </w:r>
      <w:r>
        <w:rPr>
          <w:rFonts w:hint="eastAsia"/>
          <w:szCs w:val="21"/>
        </w:rPr>
        <w:t>预处理</w:t>
      </w:r>
    </w:p>
    <w:p>
      <w:pPr>
        <w:widowControl/>
        <w:autoSpaceDE w:val="0"/>
        <w:autoSpaceDN w:val="0"/>
        <w:rPr>
          <w:color w:val="000000"/>
          <w:kern w:val="0"/>
          <w:szCs w:val="21"/>
        </w:rPr>
      </w:pPr>
      <w:r>
        <w:rPr>
          <w:szCs w:val="21"/>
        </w:rPr>
        <w:t xml:space="preserve">4.4.1.1 </w:t>
      </w:r>
      <w:r>
        <w:rPr>
          <w:rFonts w:hint="eastAsia"/>
          <w:color w:val="000000"/>
          <w:kern w:val="0"/>
          <w:szCs w:val="21"/>
        </w:rPr>
        <w:t>宜即刻打开豆荚（人工、机器），取出可可豆，避免破坏种子。</w:t>
      </w:r>
    </w:p>
    <w:p>
      <w:pPr>
        <w:widowControl/>
        <w:autoSpaceDE w:val="0"/>
        <w:autoSpaceDN w:val="0"/>
        <w:rPr>
          <w:color w:val="000000"/>
          <w:kern w:val="0"/>
          <w:szCs w:val="21"/>
        </w:rPr>
      </w:pPr>
      <w:r>
        <w:rPr>
          <w:szCs w:val="21"/>
        </w:rPr>
        <w:t xml:space="preserve">4.4.1.2 </w:t>
      </w:r>
      <w:r>
        <w:rPr>
          <w:rFonts w:hint="eastAsia"/>
          <w:color w:val="000000"/>
          <w:kern w:val="0"/>
          <w:szCs w:val="21"/>
        </w:rPr>
        <w:t>有创口或损伤的果实在打开和发酵前的存储时间不宜超过一天。</w:t>
      </w:r>
    </w:p>
    <w:p>
      <w:pPr>
        <w:widowControl/>
        <w:autoSpaceDE w:val="0"/>
        <w:autoSpaceDN w:val="0"/>
        <w:rPr>
          <w:color w:val="000000"/>
          <w:kern w:val="0"/>
          <w:szCs w:val="21"/>
        </w:rPr>
      </w:pPr>
      <w:r>
        <w:rPr>
          <w:szCs w:val="21"/>
        </w:rPr>
        <w:t xml:space="preserve">4.4.1.3 </w:t>
      </w:r>
      <w:r>
        <w:rPr>
          <w:rFonts w:hint="eastAsia"/>
          <w:color w:val="000000"/>
          <w:kern w:val="0"/>
          <w:szCs w:val="21"/>
        </w:rPr>
        <w:t>在开豆荚过程中，可可豆荚的缺陷部分、发霉豆、病害豆和坏豆应去并妥善处理。</w:t>
      </w:r>
    </w:p>
    <w:p>
      <w:pPr>
        <w:widowControl/>
        <w:autoSpaceDE w:val="0"/>
        <w:autoSpaceDN w:val="0"/>
        <w:rPr>
          <w:color w:val="000000"/>
          <w:kern w:val="0"/>
          <w:szCs w:val="21"/>
        </w:rPr>
      </w:pPr>
      <w:r>
        <w:rPr>
          <w:szCs w:val="21"/>
        </w:rPr>
        <w:t>4.4.1.4</w:t>
      </w:r>
      <w:r>
        <w:rPr>
          <w:color w:val="000000"/>
          <w:kern w:val="0"/>
          <w:szCs w:val="21"/>
        </w:rPr>
        <w:t xml:space="preserve"> </w:t>
      </w:r>
      <w:r>
        <w:rPr>
          <w:rFonts w:hint="eastAsia"/>
          <w:color w:val="000000"/>
          <w:kern w:val="0"/>
          <w:szCs w:val="21"/>
        </w:rPr>
        <w:t>运输过程中，应将品质好的可可豆不被破坏。</w:t>
      </w:r>
    </w:p>
    <w:p>
      <w:pPr>
        <w:widowControl/>
        <w:autoSpaceDE w:val="0"/>
        <w:autoSpaceDN w:val="0"/>
        <w:rPr>
          <w:color w:val="000000"/>
          <w:kern w:val="0"/>
          <w:szCs w:val="21"/>
        </w:rPr>
      </w:pPr>
      <w:r>
        <w:rPr>
          <w:szCs w:val="21"/>
        </w:rPr>
        <w:t>4.4.1.5</w:t>
      </w:r>
      <w:r>
        <w:rPr>
          <w:color w:val="000000"/>
          <w:kern w:val="0"/>
          <w:szCs w:val="21"/>
        </w:rPr>
        <w:t xml:space="preserve"> </w:t>
      </w:r>
      <w:r>
        <w:rPr>
          <w:rFonts w:hint="eastAsia"/>
          <w:color w:val="000000"/>
          <w:kern w:val="0"/>
          <w:szCs w:val="21"/>
        </w:rPr>
        <w:t>需在防止污染的条件下转移将、新鲜、潮湿的可可豆，掉落的可可豆在进行发酵前，须将泥土清理干净。</w:t>
      </w:r>
    </w:p>
    <w:p>
      <w:pPr>
        <w:widowControl/>
        <w:autoSpaceDE w:val="0"/>
        <w:autoSpaceDN w:val="0"/>
        <w:rPr>
          <w:color w:val="000000"/>
          <w:kern w:val="0"/>
          <w:szCs w:val="21"/>
        </w:rPr>
      </w:pPr>
      <w:r>
        <w:rPr>
          <w:color w:val="000000"/>
          <w:kern w:val="0"/>
          <w:szCs w:val="21"/>
        </w:rPr>
        <w:t xml:space="preserve">4.4.2 </w:t>
      </w:r>
      <w:r>
        <w:rPr>
          <w:rFonts w:hint="eastAsia"/>
          <w:color w:val="000000"/>
          <w:kern w:val="0"/>
          <w:szCs w:val="21"/>
        </w:rPr>
        <w:t>发酵</w:t>
      </w:r>
    </w:p>
    <w:p>
      <w:pPr>
        <w:widowControl/>
        <w:autoSpaceDE w:val="0"/>
        <w:autoSpaceDN w:val="0"/>
        <w:rPr>
          <w:color w:val="000000"/>
          <w:kern w:val="0"/>
          <w:szCs w:val="21"/>
        </w:rPr>
      </w:pPr>
      <w:r>
        <w:rPr>
          <w:color w:val="000000"/>
          <w:kern w:val="0"/>
          <w:szCs w:val="21"/>
        </w:rPr>
        <w:t xml:space="preserve">4.4.2.1 </w:t>
      </w:r>
      <w:r>
        <w:rPr>
          <w:rFonts w:hint="eastAsia"/>
          <w:color w:val="000000"/>
          <w:kern w:val="0"/>
          <w:szCs w:val="21"/>
        </w:rPr>
        <w:t>带果肉的可可豆应放置于干净、干燥的容器进行发酵；发酵时避免可可豆与水接触。</w:t>
      </w:r>
    </w:p>
    <w:p>
      <w:pPr>
        <w:widowControl/>
        <w:autoSpaceDE w:val="0"/>
        <w:autoSpaceDN w:val="0"/>
        <w:rPr>
          <w:color w:val="000000"/>
          <w:kern w:val="0"/>
          <w:szCs w:val="21"/>
        </w:rPr>
      </w:pPr>
      <w:r>
        <w:rPr>
          <w:color w:val="000000"/>
          <w:kern w:val="0"/>
          <w:szCs w:val="21"/>
        </w:rPr>
        <w:t xml:space="preserve">4.4.2.2 </w:t>
      </w:r>
      <w:r>
        <w:rPr>
          <w:rFonts w:hint="eastAsia"/>
          <w:color w:val="000000"/>
          <w:kern w:val="0"/>
          <w:szCs w:val="21"/>
        </w:rPr>
        <w:t>应频繁翻动粘质果肉，以确保发酵堆中的热量平均，保证通风提供空间、避免结块，防止真菌增殖；翻动频率依据发酵方式而定。</w:t>
      </w:r>
    </w:p>
    <w:p>
      <w:pPr>
        <w:widowControl/>
        <w:autoSpaceDE w:val="0"/>
        <w:autoSpaceDN w:val="0"/>
        <w:rPr>
          <w:color w:val="000000"/>
          <w:kern w:val="0"/>
          <w:szCs w:val="21"/>
        </w:rPr>
      </w:pPr>
      <w:r>
        <w:rPr>
          <w:color w:val="000000"/>
          <w:kern w:val="0"/>
          <w:szCs w:val="21"/>
        </w:rPr>
        <w:t xml:space="preserve">4.4.2.3 </w:t>
      </w:r>
      <w:r>
        <w:rPr>
          <w:rFonts w:hint="eastAsia"/>
          <w:color w:val="000000"/>
          <w:kern w:val="0"/>
          <w:szCs w:val="21"/>
        </w:rPr>
        <w:t>发酵时间通常为</w:t>
      </w:r>
      <w:r>
        <w:rPr>
          <w:color w:val="000000"/>
          <w:kern w:val="0"/>
          <w:szCs w:val="21"/>
        </w:rPr>
        <w:t>4</w:t>
      </w:r>
      <w:r>
        <w:rPr>
          <w:rFonts w:hint="eastAsia"/>
          <w:color w:val="000000"/>
          <w:kern w:val="0"/>
          <w:szCs w:val="21"/>
        </w:rPr>
        <w:t>～</w:t>
      </w:r>
      <w:r>
        <w:rPr>
          <w:color w:val="000000"/>
          <w:kern w:val="0"/>
          <w:szCs w:val="21"/>
        </w:rPr>
        <w:t>7</w:t>
      </w:r>
      <w:r>
        <w:rPr>
          <w:rFonts w:hint="eastAsia"/>
          <w:color w:val="000000"/>
          <w:kern w:val="0"/>
          <w:szCs w:val="21"/>
        </w:rPr>
        <w:t>天，具体取决于发酵方式，建议发酵时长不超过</w:t>
      </w:r>
      <w:r>
        <w:rPr>
          <w:color w:val="000000"/>
          <w:kern w:val="0"/>
          <w:szCs w:val="21"/>
        </w:rPr>
        <w:t>7</w:t>
      </w:r>
      <w:r>
        <w:rPr>
          <w:rFonts w:hint="eastAsia"/>
          <w:color w:val="000000"/>
          <w:kern w:val="0"/>
          <w:szCs w:val="21"/>
        </w:rPr>
        <w:t>天，以避免造成真菌增殖和种子发芽。</w:t>
      </w:r>
    </w:p>
    <w:p>
      <w:pPr>
        <w:widowControl/>
        <w:autoSpaceDE w:val="0"/>
        <w:autoSpaceDN w:val="0"/>
        <w:rPr>
          <w:color w:val="000000"/>
          <w:kern w:val="0"/>
          <w:szCs w:val="21"/>
        </w:rPr>
      </w:pPr>
      <w:r>
        <w:rPr>
          <w:color w:val="000000"/>
          <w:kern w:val="0"/>
          <w:szCs w:val="21"/>
        </w:rPr>
        <w:t xml:space="preserve">4.4.2.4 </w:t>
      </w:r>
      <w:r>
        <w:rPr>
          <w:rFonts w:hint="eastAsia"/>
          <w:color w:val="000000"/>
          <w:kern w:val="0"/>
          <w:szCs w:val="21"/>
        </w:rPr>
        <w:t>发酵过程中使用的工具和材料应定期清洁；在适当的时候，应弃除发酵使用的有机物质。</w:t>
      </w:r>
    </w:p>
    <w:p>
      <w:pPr>
        <w:pStyle w:val="126"/>
        <w:numPr>
          <w:ilvl w:val="1"/>
          <w:numId w:val="12"/>
        </w:numPr>
        <w:suppressAutoHyphens/>
        <w:spacing w:line="360" w:lineRule="auto"/>
        <w:ind w:firstLineChars="0"/>
        <w:outlineLvl w:val="1"/>
        <w:rPr>
          <w:rFonts w:ascii="黑体" w:hAnsi="黑体" w:eastAsia="黑体" w:cs="Arial"/>
          <w:szCs w:val="21"/>
        </w:rPr>
      </w:pPr>
      <w:r>
        <w:rPr>
          <w:rFonts w:hint="eastAsia" w:ascii="黑体" w:hAnsi="黑体" w:eastAsia="黑体" w:cs="Arial"/>
          <w:sz w:val="21"/>
          <w:szCs w:val="21"/>
        </w:rPr>
        <w:t xml:space="preserve"> 干燥</w:t>
      </w:r>
    </w:p>
    <w:p>
      <w:pPr>
        <w:widowControl/>
        <w:autoSpaceDE w:val="0"/>
        <w:autoSpaceDN w:val="0"/>
        <w:rPr>
          <w:color w:val="000000"/>
          <w:kern w:val="0"/>
          <w:szCs w:val="21"/>
        </w:rPr>
      </w:pPr>
      <w:r>
        <w:rPr>
          <w:color w:val="000000"/>
          <w:kern w:val="0"/>
          <w:szCs w:val="21"/>
        </w:rPr>
        <w:t xml:space="preserve">4.5.1 </w:t>
      </w:r>
      <w:r>
        <w:rPr>
          <w:rFonts w:hint="eastAsia"/>
          <w:color w:val="000000"/>
          <w:kern w:val="0"/>
          <w:szCs w:val="21"/>
        </w:rPr>
        <w:t>进行干燥的场所应该远离污染源，且该场所在一天中的大多数时间能接收到最大程度的日照，空气流通情况良好，从而能加速可可豆的干燥过程，避免在阴凉处进行干燥。</w:t>
      </w:r>
    </w:p>
    <w:p>
      <w:pPr>
        <w:widowControl/>
        <w:autoSpaceDE w:val="0"/>
        <w:autoSpaceDN w:val="0"/>
        <w:rPr>
          <w:color w:val="000000"/>
          <w:kern w:val="0"/>
          <w:szCs w:val="21"/>
        </w:rPr>
      </w:pPr>
      <w:r>
        <w:rPr>
          <w:color w:val="000000"/>
          <w:kern w:val="0"/>
          <w:szCs w:val="21"/>
        </w:rPr>
        <w:t xml:space="preserve">4.5.2 </w:t>
      </w:r>
      <w:r>
        <w:rPr>
          <w:rFonts w:hint="eastAsia"/>
          <w:color w:val="000000"/>
          <w:kern w:val="0"/>
          <w:szCs w:val="21"/>
        </w:rPr>
        <w:t>干燥场所免受动物的侵扰。</w:t>
      </w:r>
    </w:p>
    <w:p>
      <w:pPr>
        <w:widowControl/>
        <w:autoSpaceDE w:val="0"/>
        <w:autoSpaceDN w:val="0"/>
        <w:rPr>
          <w:color w:val="000000"/>
          <w:kern w:val="0"/>
          <w:szCs w:val="21"/>
        </w:rPr>
      </w:pPr>
      <w:r>
        <w:rPr>
          <w:color w:val="000000"/>
          <w:kern w:val="0"/>
          <w:szCs w:val="21"/>
        </w:rPr>
        <w:t xml:space="preserve">4.5.3 </w:t>
      </w:r>
      <w:r>
        <w:rPr>
          <w:rFonts w:hint="eastAsia"/>
          <w:color w:val="000000"/>
          <w:kern w:val="0"/>
          <w:szCs w:val="21"/>
        </w:rPr>
        <w:t>干燥过程可在直射阳光下进行，也可以人工干燥，或者二者结合；干燥时，应确保将其水分降低达到储存安全范围内，同时应避免过度干燥或采用过高的干燥温度，导致收入减少和品质降低。</w:t>
      </w:r>
    </w:p>
    <w:p>
      <w:pPr>
        <w:widowControl/>
        <w:autoSpaceDE w:val="0"/>
        <w:autoSpaceDN w:val="0"/>
        <w:rPr>
          <w:color w:val="000000"/>
          <w:kern w:val="0"/>
          <w:szCs w:val="21"/>
        </w:rPr>
      </w:pPr>
      <w:r>
        <w:rPr>
          <w:color w:val="000000"/>
          <w:kern w:val="0"/>
          <w:szCs w:val="21"/>
        </w:rPr>
        <w:t xml:space="preserve">4.5.3.1 </w:t>
      </w:r>
      <w:r>
        <w:rPr>
          <w:rFonts w:hint="eastAsia"/>
          <w:color w:val="000000"/>
          <w:kern w:val="0"/>
          <w:szCs w:val="21"/>
        </w:rPr>
        <w:t>咖啡</w:t>
      </w:r>
    </w:p>
    <w:p>
      <w:pPr>
        <w:widowControl/>
        <w:autoSpaceDE w:val="0"/>
        <w:autoSpaceDN w:val="0"/>
        <w:ind w:firstLine="424" w:firstLineChars="202"/>
        <w:rPr>
          <w:color w:val="000000"/>
          <w:kern w:val="0"/>
          <w:szCs w:val="21"/>
        </w:rPr>
      </w:pPr>
      <w:r>
        <w:rPr>
          <w:rFonts w:hint="eastAsia"/>
          <w:color w:val="000000"/>
          <w:kern w:val="0"/>
          <w:szCs w:val="21"/>
        </w:rPr>
        <w:t>通常情况下，水活度（</w:t>
      </w:r>
      <w:r>
        <w:rPr>
          <w:color w:val="000000"/>
          <w:kern w:val="0"/>
          <w:szCs w:val="21"/>
        </w:rPr>
        <w:t>aw</w:t>
      </w:r>
      <w:r>
        <w:rPr>
          <w:rFonts w:hint="eastAsia"/>
          <w:color w:val="000000"/>
          <w:kern w:val="0"/>
          <w:szCs w:val="21"/>
        </w:rPr>
        <w:t>）最大值在</w:t>
      </w:r>
      <w:r>
        <w:rPr>
          <w:color w:val="000000"/>
          <w:kern w:val="0"/>
          <w:szCs w:val="21"/>
        </w:rPr>
        <w:t>0.67</w:t>
      </w:r>
      <w:r>
        <w:rPr>
          <w:rFonts w:hint="eastAsia"/>
          <w:color w:val="000000"/>
          <w:kern w:val="0"/>
          <w:szCs w:val="21"/>
        </w:rPr>
        <w:t>～</w:t>
      </w:r>
      <w:r>
        <w:rPr>
          <w:color w:val="000000"/>
          <w:kern w:val="0"/>
          <w:szCs w:val="21"/>
        </w:rPr>
        <w:t>0.70</w:t>
      </w:r>
      <w:r>
        <w:rPr>
          <w:rFonts w:hint="eastAsia"/>
          <w:color w:val="000000"/>
          <w:kern w:val="0"/>
          <w:szCs w:val="21"/>
        </w:rPr>
        <w:t>之间且水分含量</w:t>
      </w:r>
      <w:r>
        <w:rPr>
          <w:color w:val="000000"/>
          <w:kern w:val="0"/>
          <w:szCs w:val="21"/>
        </w:rPr>
        <w:t>&lt;12.5</w:t>
      </w:r>
      <w:r>
        <w:rPr>
          <w:rFonts w:hint="eastAsia"/>
          <w:color w:val="000000"/>
          <w:kern w:val="0"/>
          <w:szCs w:val="21"/>
        </w:rPr>
        <w:t>％（湿基）时，带种皮咖啡豆不会受到真菌的污染。</w:t>
      </w:r>
    </w:p>
    <w:p>
      <w:pPr>
        <w:widowControl/>
        <w:autoSpaceDE w:val="0"/>
        <w:autoSpaceDN w:val="0"/>
        <w:rPr>
          <w:color w:val="000000"/>
          <w:kern w:val="0"/>
          <w:szCs w:val="21"/>
        </w:rPr>
      </w:pPr>
      <w:r>
        <w:rPr>
          <w:color w:val="000000"/>
          <w:kern w:val="0"/>
          <w:szCs w:val="21"/>
        </w:rPr>
        <w:t>4.5.3</w:t>
      </w:r>
      <w:r>
        <w:rPr>
          <w:rFonts w:hint="eastAsia"/>
          <w:color w:val="000000"/>
          <w:kern w:val="0"/>
          <w:szCs w:val="21"/>
        </w:rPr>
        <w:t>.</w:t>
      </w:r>
      <w:r>
        <w:rPr>
          <w:color w:val="000000"/>
          <w:kern w:val="0"/>
          <w:szCs w:val="21"/>
        </w:rPr>
        <w:t xml:space="preserve">2 </w:t>
      </w:r>
      <w:r>
        <w:rPr>
          <w:rFonts w:hint="eastAsia"/>
          <w:color w:val="000000"/>
          <w:kern w:val="0"/>
          <w:szCs w:val="21"/>
        </w:rPr>
        <w:t>可可</w:t>
      </w:r>
    </w:p>
    <w:p>
      <w:pPr>
        <w:widowControl/>
        <w:autoSpaceDE w:val="0"/>
        <w:autoSpaceDN w:val="0"/>
        <w:ind w:firstLine="424" w:firstLineChars="202"/>
        <w:rPr>
          <w:color w:val="000000"/>
          <w:kern w:val="0"/>
          <w:szCs w:val="21"/>
        </w:rPr>
      </w:pPr>
      <w:r>
        <w:rPr>
          <w:rFonts w:hint="eastAsia"/>
          <w:color w:val="000000"/>
          <w:kern w:val="0"/>
          <w:szCs w:val="21"/>
        </w:rPr>
        <w:t>可可豆水分含量低于</w:t>
      </w:r>
      <w:r>
        <w:rPr>
          <w:color w:val="000000"/>
          <w:kern w:val="0"/>
          <w:szCs w:val="21"/>
        </w:rPr>
        <w:t>8%</w:t>
      </w:r>
      <w:r>
        <w:rPr>
          <w:rFonts w:hint="eastAsia"/>
          <w:color w:val="000000"/>
          <w:kern w:val="0"/>
          <w:szCs w:val="21"/>
        </w:rPr>
        <w:t>时，可避免真菌的滋长且便于储存。</w:t>
      </w:r>
    </w:p>
    <w:p>
      <w:pPr>
        <w:widowControl/>
        <w:autoSpaceDE w:val="0"/>
        <w:autoSpaceDN w:val="0"/>
        <w:rPr>
          <w:color w:val="000000"/>
          <w:kern w:val="0"/>
          <w:szCs w:val="21"/>
        </w:rPr>
      </w:pPr>
      <w:r>
        <w:rPr>
          <w:color w:val="000000"/>
          <w:kern w:val="0"/>
          <w:szCs w:val="21"/>
        </w:rPr>
        <w:t xml:space="preserve">4.5.4 </w:t>
      </w:r>
      <w:r>
        <w:rPr>
          <w:rFonts w:hint="eastAsia"/>
          <w:color w:val="000000"/>
          <w:kern w:val="0"/>
          <w:szCs w:val="21"/>
        </w:rPr>
        <w:t>为使干燥更均匀快速，应将豆子摊铺成薄层并频繁翻动，以便加快水分的散失，降低真菌生长的风险。</w:t>
      </w:r>
    </w:p>
    <w:p>
      <w:pPr>
        <w:widowControl/>
        <w:autoSpaceDE w:val="0"/>
        <w:autoSpaceDN w:val="0"/>
        <w:rPr>
          <w:color w:val="000000"/>
          <w:kern w:val="0"/>
          <w:szCs w:val="21"/>
        </w:rPr>
      </w:pPr>
      <w:r>
        <w:rPr>
          <w:color w:val="000000"/>
          <w:kern w:val="0"/>
          <w:szCs w:val="21"/>
        </w:rPr>
        <w:t xml:space="preserve">4.5.4.1 </w:t>
      </w:r>
      <w:r>
        <w:rPr>
          <w:rFonts w:hint="eastAsia"/>
          <w:color w:val="000000"/>
          <w:kern w:val="0"/>
          <w:szCs w:val="21"/>
        </w:rPr>
        <w:t>咖啡</w:t>
      </w:r>
    </w:p>
    <w:p>
      <w:pPr>
        <w:widowControl/>
        <w:autoSpaceDE w:val="0"/>
        <w:autoSpaceDN w:val="0"/>
        <w:ind w:firstLine="424" w:firstLineChars="202"/>
        <w:rPr>
          <w:color w:val="000000"/>
          <w:kern w:val="0"/>
          <w:szCs w:val="21"/>
        </w:rPr>
      </w:pPr>
      <w:r>
        <w:rPr>
          <w:rFonts w:hint="eastAsia"/>
          <w:color w:val="000000"/>
          <w:kern w:val="0"/>
          <w:szCs w:val="21"/>
        </w:rPr>
        <w:t>厚度：</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厘米，相当于每平方米放置</w:t>
      </w:r>
      <w:r>
        <w:rPr>
          <w:color w:val="000000"/>
          <w:kern w:val="0"/>
          <w:szCs w:val="21"/>
        </w:rPr>
        <w:t>25</w:t>
      </w:r>
      <w:r>
        <w:rPr>
          <w:rFonts w:hint="eastAsia"/>
          <w:color w:val="000000"/>
          <w:kern w:val="0"/>
          <w:szCs w:val="21"/>
        </w:rPr>
        <w:t>～</w:t>
      </w:r>
      <w:r>
        <w:rPr>
          <w:color w:val="000000"/>
          <w:kern w:val="0"/>
          <w:szCs w:val="21"/>
        </w:rPr>
        <w:t>35</w:t>
      </w:r>
      <w:r>
        <w:rPr>
          <w:rFonts w:hint="eastAsia"/>
          <w:color w:val="000000"/>
          <w:kern w:val="0"/>
          <w:szCs w:val="21"/>
        </w:rPr>
        <w:t>千克带种皮的咖啡豆或咖啡鲜果；在某些情况下（例如低空气湿度，良好的空气流通和阳光强度，或在通常干燥的区域），可以适当增加的咖啡豆层厚度，需白天不断翻动。</w:t>
      </w:r>
    </w:p>
    <w:p>
      <w:pPr>
        <w:widowControl/>
        <w:autoSpaceDE w:val="0"/>
        <w:autoSpaceDN w:val="0"/>
        <w:rPr>
          <w:color w:val="000000"/>
          <w:kern w:val="0"/>
          <w:szCs w:val="21"/>
        </w:rPr>
      </w:pPr>
      <w:r>
        <w:rPr>
          <w:color w:val="000000"/>
          <w:kern w:val="0"/>
          <w:szCs w:val="21"/>
        </w:rPr>
        <w:t xml:space="preserve">4.5.4.2 </w:t>
      </w:r>
      <w:r>
        <w:rPr>
          <w:rFonts w:hint="eastAsia"/>
          <w:color w:val="000000"/>
          <w:kern w:val="0"/>
          <w:szCs w:val="21"/>
        </w:rPr>
        <w:t>可可</w:t>
      </w:r>
    </w:p>
    <w:p>
      <w:pPr>
        <w:widowControl/>
        <w:autoSpaceDE w:val="0"/>
        <w:autoSpaceDN w:val="0"/>
        <w:ind w:firstLine="424" w:firstLineChars="202"/>
        <w:rPr>
          <w:color w:val="000000"/>
          <w:kern w:val="0"/>
          <w:szCs w:val="21"/>
        </w:rPr>
      </w:pPr>
      <w:r>
        <w:rPr>
          <w:rFonts w:hint="eastAsia"/>
          <w:color w:val="000000"/>
          <w:kern w:val="0"/>
          <w:szCs w:val="21"/>
        </w:rPr>
        <w:t>厚度：</w:t>
      </w:r>
      <w:r>
        <w:rPr>
          <w:color w:val="000000"/>
          <w:kern w:val="0"/>
          <w:szCs w:val="21"/>
        </w:rPr>
        <w:t xml:space="preserve">6 </w:t>
      </w:r>
      <w:r>
        <w:rPr>
          <w:rFonts w:hint="eastAsia"/>
          <w:color w:val="000000"/>
          <w:kern w:val="0"/>
          <w:szCs w:val="21"/>
        </w:rPr>
        <w:t>厘米，即每平方米干燥区可放置</w:t>
      </w:r>
      <w:r>
        <w:rPr>
          <w:color w:val="000000"/>
          <w:kern w:val="0"/>
          <w:szCs w:val="21"/>
        </w:rPr>
        <w:t>40</w:t>
      </w:r>
      <w:r>
        <w:rPr>
          <w:rFonts w:hint="eastAsia"/>
          <w:color w:val="000000"/>
          <w:kern w:val="0"/>
          <w:szCs w:val="21"/>
        </w:rPr>
        <w:t>千克潮湿可可豆，需每天翻动</w:t>
      </w:r>
      <w:r>
        <w:rPr>
          <w:color w:val="000000"/>
          <w:kern w:val="0"/>
          <w:szCs w:val="21"/>
        </w:rPr>
        <w:t>5</w:t>
      </w:r>
      <w:r>
        <w:rPr>
          <w:rFonts w:hint="eastAsia"/>
          <w:color w:val="000000"/>
          <w:kern w:val="0"/>
          <w:szCs w:val="21"/>
        </w:rPr>
        <w:t>～</w:t>
      </w:r>
      <w:r>
        <w:rPr>
          <w:color w:val="000000"/>
          <w:kern w:val="0"/>
          <w:szCs w:val="21"/>
        </w:rPr>
        <w:t>10</w:t>
      </w:r>
      <w:r>
        <w:rPr>
          <w:rFonts w:hint="eastAsia"/>
          <w:color w:val="000000"/>
          <w:kern w:val="0"/>
          <w:szCs w:val="21"/>
        </w:rPr>
        <w:t>次。</w:t>
      </w:r>
    </w:p>
    <w:p>
      <w:pPr>
        <w:widowControl/>
        <w:autoSpaceDE w:val="0"/>
        <w:autoSpaceDN w:val="0"/>
        <w:rPr>
          <w:color w:val="000000"/>
          <w:kern w:val="0"/>
          <w:szCs w:val="21"/>
        </w:rPr>
      </w:pPr>
      <w:r>
        <w:rPr>
          <w:color w:val="000000"/>
          <w:kern w:val="0"/>
          <w:szCs w:val="21"/>
        </w:rPr>
        <w:t xml:space="preserve">4.5.5 </w:t>
      </w:r>
      <w:r>
        <w:rPr>
          <w:rFonts w:hint="eastAsia"/>
          <w:color w:val="000000"/>
          <w:kern w:val="0"/>
          <w:szCs w:val="21"/>
        </w:rPr>
        <w:t>应避免咖啡豆或可可豆回潮，夜间和雨天应将豆子堆起并加以遮盖。</w:t>
      </w:r>
    </w:p>
    <w:p>
      <w:pPr>
        <w:widowControl/>
        <w:autoSpaceDE w:val="0"/>
        <w:autoSpaceDN w:val="0"/>
        <w:rPr>
          <w:color w:val="000000"/>
          <w:kern w:val="0"/>
          <w:szCs w:val="21"/>
        </w:rPr>
      </w:pPr>
      <w:r>
        <w:rPr>
          <w:color w:val="000000"/>
          <w:kern w:val="0"/>
          <w:szCs w:val="21"/>
        </w:rPr>
        <w:t xml:space="preserve">4.5.6 </w:t>
      </w:r>
      <w:r>
        <w:rPr>
          <w:rFonts w:hint="eastAsia"/>
          <w:color w:val="000000"/>
          <w:kern w:val="0"/>
          <w:szCs w:val="21"/>
        </w:rPr>
        <w:t>不要将处于不同干燥阶段的咖啡豆或可可豆混放在一起，避免再次引起水分含量变化；可使用特定识别方式来区分每个干燥阶段，不同类型、不同收获日期的豆子；应将干燥后的咖啡豆或可可豆单独储存。</w:t>
      </w:r>
    </w:p>
    <w:p>
      <w:pPr>
        <w:pStyle w:val="126"/>
        <w:numPr>
          <w:ilvl w:val="1"/>
          <w:numId w:val="12"/>
        </w:numPr>
        <w:suppressAutoHyphens/>
        <w:spacing w:line="360" w:lineRule="auto"/>
        <w:ind w:firstLineChars="0"/>
        <w:outlineLvl w:val="1"/>
        <w:rPr>
          <w:rFonts w:hAnsi="黑体" w:cs="Arial"/>
          <w:szCs w:val="21"/>
        </w:rPr>
      </w:pPr>
      <w:r>
        <w:rPr>
          <w:rFonts w:hint="eastAsia" w:ascii="黑体" w:hAnsi="黑体" w:eastAsia="黑体" w:cs="Arial"/>
          <w:sz w:val="21"/>
          <w:szCs w:val="21"/>
        </w:rPr>
        <w:t>储运</w:t>
      </w:r>
    </w:p>
    <w:p>
      <w:pPr>
        <w:widowControl/>
        <w:autoSpaceDE w:val="0"/>
        <w:autoSpaceDN w:val="0"/>
        <w:rPr>
          <w:color w:val="000000"/>
          <w:kern w:val="0"/>
          <w:szCs w:val="21"/>
        </w:rPr>
      </w:pPr>
      <w:r>
        <w:rPr>
          <w:color w:val="000000"/>
          <w:kern w:val="0"/>
          <w:szCs w:val="21"/>
        </w:rPr>
        <w:t xml:space="preserve">4.6.1 </w:t>
      </w:r>
      <w:r>
        <w:rPr>
          <w:rFonts w:hint="eastAsia"/>
          <w:color w:val="000000"/>
          <w:kern w:val="0"/>
          <w:szCs w:val="21"/>
        </w:rPr>
        <w:t>在储存干咖啡豆或可可豆之前，须对其进行分类，弃掉扁瘪豆、僵豆、萎缩豆、黑豆、发霉豆、小豆或融合豆、发芽豆、虫蛀豆等。</w:t>
      </w:r>
    </w:p>
    <w:p>
      <w:pPr>
        <w:widowControl/>
        <w:autoSpaceDE w:val="0"/>
        <w:autoSpaceDN w:val="0"/>
        <w:rPr>
          <w:color w:val="000000"/>
          <w:kern w:val="0"/>
          <w:szCs w:val="21"/>
        </w:rPr>
      </w:pPr>
      <w:r>
        <w:rPr>
          <w:color w:val="000000"/>
          <w:kern w:val="0"/>
          <w:szCs w:val="21"/>
        </w:rPr>
        <w:t xml:space="preserve">4.6.2 </w:t>
      </w:r>
      <w:r>
        <w:rPr>
          <w:rFonts w:hint="eastAsia"/>
          <w:color w:val="000000"/>
          <w:kern w:val="0"/>
          <w:szCs w:val="21"/>
        </w:rPr>
        <w:t>定期检查、维护和清洁分类过程的有关设备设施，降低咖啡豆或可可豆受污染的风险，所有工作人员应保持个人卫生。</w:t>
      </w:r>
    </w:p>
    <w:p>
      <w:pPr>
        <w:widowControl/>
        <w:autoSpaceDE w:val="0"/>
        <w:autoSpaceDN w:val="0"/>
        <w:rPr>
          <w:color w:val="000000"/>
          <w:kern w:val="0"/>
          <w:szCs w:val="21"/>
        </w:rPr>
      </w:pPr>
      <w:r>
        <w:rPr>
          <w:color w:val="000000"/>
          <w:kern w:val="0"/>
          <w:szCs w:val="21"/>
        </w:rPr>
        <w:t xml:space="preserve">4.6.3 </w:t>
      </w:r>
      <w:r>
        <w:rPr>
          <w:rFonts w:hint="eastAsia"/>
          <w:color w:val="000000"/>
          <w:kern w:val="0"/>
          <w:szCs w:val="21"/>
        </w:rPr>
        <w:t>已干燥即将进入储存阶段的咖啡豆或可可豆必须正确鉴别；无论在种植园还是园外的仓库，无论是散装还是袋装，都应保证合适的储存环境。</w:t>
      </w:r>
    </w:p>
    <w:p>
      <w:pPr>
        <w:widowControl/>
        <w:autoSpaceDE w:val="0"/>
        <w:autoSpaceDN w:val="0"/>
        <w:rPr>
          <w:color w:val="000000"/>
          <w:kern w:val="0"/>
          <w:szCs w:val="21"/>
        </w:rPr>
      </w:pPr>
      <w:r>
        <w:rPr>
          <w:color w:val="000000"/>
          <w:kern w:val="0"/>
          <w:szCs w:val="21"/>
        </w:rPr>
        <w:t xml:space="preserve">4.6.4 </w:t>
      </w:r>
      <w:r>
        <w:rPr>
          <w:rFonts w:hint="eastAsia"/>
          <w:color w:val="000000"/>
          <w:kern w:val="0"/>
          <w:szCs w:val="21"/>
        </w:rPr>
        <w:t>包装袋须清洁、缝好或密封好，且足够牢固；包装袋需能直接接触食物且能够预防虫蛀。</w:t>
      </w:r>
    </w:p>
    <w:p>
      <w:pPr>
        <w:widowControl/>
        <w:autoSpaceDE w:val="0"/>
        <w:autoSpaceDN w:val="0"/>
        <w:rPr>
          <w:color w:val="000000"/>
          <w:kern w:val="0"/>
          <w:szCs w:val="21"/>
        </w:rPr>
      </w:pPr>
      <w:r>
        <w:rPr>
          <w:color w:val="000000"/>
          <w:kern w:val="0"/>
          <w:szCs w:val="21"/>
        </w:rPr>
        <w:t xml:space="preserve">4.6.5 </w:t>
      </w:r>
      <w:r>
        <w:rPr>
          <w:rFonts w:hint="eastAsia"/>
          <w:color w:val="000000"/>
          <w:kern w:val="0"/>
          <w:szCs w:val="21"/>
        </w:rPr>
        <w:t>放置打包好的咖啡豆或可可豆的仓库或贮藏棚必须防水、通风良好、干净、防潮、无害虫，且远离烟雾及其它可能污染咖啡豆或可可豆的异味物质。</w:t>
      </w:r>
    </w:p>
    <w:p>
      <w:pPr>
        <w:widowControl/>
        <w:autoSpaceDE w:val="0"/>
        <w:autoSpaceDN w:val="0"/>
        <w:rPr>
          <w:color w:val="000000"/>
          <w:kern w:val="0"/>
          <w:szCs w:val="21"/>
        </w:rPr>
      </w:pPr>
      <w:r>
        <w:rPr>
          <w:color w:val="000000"/>
          <w:kern w:val="0"/>
          <w:szCs w:val="21"/>
        </w:rPr>
        <w:t xml:space="preserve">4.6.5.1 </w:t>
      </w:r>
      <w:r>
        <w:rPr>
          <w:rFonts w:hint="eastAsia"/>
          <w:color w:val="000000"/>
          <w:kern w:val="0"/>
          <w:szCs w:val="21"/>
        </w:rPr>
        <w:t>仓库或贮藏棚的设计和结构应足以保持所有咖啡豆或可可豆干燥且均一。</w:t>
      </w:r>
    </w:p>
    <w:p>
      <w:pPr>
        <w:widowControl/>
        <w:autoSpaceDE w:val="0"/>
        <w:autoSpaceDN w:val="0"/>
        <w:rPr>
          <w:color w:val="000000"/>
          <w:kern w:val="0"/>
          <w:szCs w:val="21"/>
        </w:rPr>
      </w:pPr>
      <w:r>
        <w:rPr>
          <w:color w:val="000000"/>
          <w:kern w:val="0"/>
          <w:szCs w:val="21"/>
        </w:rPr>
        <w:t xml:space="preserve">4.6.5.2 </w:t>
      </w:r>
      <w:r>
        <w:rPr>
          <w:rFonts w:hint="eastAsia"/>
          <w:color w:val="000000"/>
          <w:kern w:val="0"/>
          <w:szCs w:val="21"/>
        </w:rPr>
        <w:t>袋装咖啡豆或可可豆应放置于货板上且远离墙壁，以保证空气流通。</w:t>
      </w:r>
    </w:p>
    <w:p>
      <w:pPr>
        <w:widowControl/>
        <w:autoSpaceDE w:val="0"/>
        <w:autoSpaceDN w:val="0"/>
        <w:rPr>
          <w:color w:val="000000"/>
          <w:kern w:val="0"/>
          <w:szCs w:val="21"/>
        </w:rPr>
      </w:pPr>
      <w:r>
        <w:rPr>
          <w:color w:val="000000"/>
          <w:kern w:val="0"/>
          <w:szCs w:val="21"/>
        </w:rPr>
        <w:t xml:space="preserve">4.6.5.3 </w:t>
      </w:r>
      <w:r>
        <w:rPr>
          <w:rFonts w:hint="eastAsia"/>
          <w:color w:val="000000"/>
          <w:kern w:val="0"/>
          <w:szCs w:val="21"/>
        </w:rPr>
        <w:t>已储存的咖啡豆或可可豆应避免阳光直射，且远离热源，以防出现温度差异和水分迁移。</w:t>
      </w:r>
    </w:p>
    <w:p>
      <w:pPr>
        <w:widowControl/>
        <w:autoSpaceDE w:val="0"/>
        <w:autoSpaceDN w:val="0"/>
        <w:rPr>
          <w:color w:val="000000"/>
          <w:kern w:val="0"/>
          <w:szCs w:val="21"/>
        </w:rPr>
      </w:pPr>
      <w:r>
        <w:rPr>
          <w:color w:val="000000"/>
          <w:kern w:val="0"/>
          <w:szCs w:val="21"/>
        </w:rPr>
        <w:t xml:space="preserve">4.6.5.4 </w:t>
      </w:r>
      <w:r>
        <w:rPr>
          <w:rFonts w:hint="eastAsia"/>
          <w:color w:val="000000"/>
          <w:kern w:val="0"/>
          <w:szCs w:val="21"/>
        </w:rPr>
        <w:t>应执行清洁和维护方案，储存设施应定期检查、清洁和维修。</w:t>
      </w:r>
    </w:p>
    <w:p>
      <w:pPr>
        <w:widowControl/>
        <w:autoSpaceDE w:val="0"/>
        <w:autoSpaceDN w:val="0"/>
        <w:rPr>
          <w:color w:val="000000"/>
          <w:kern w:val="0"/>
          <w:szCs w:val="21"/>
        </w:rPr>
      </w:pPr>
      <w:r>
        <w:rPr>
          <w:color w:val="000000"/>
          <w:kern w:val="0"/>
          <w:szCs w:val="21"/>
        </w:rPr>
        <w:t xml:space="preserve">4.6.6 </w:t>
      </w:r>
      <w:r>
        <w:rPr>
          <w:rFonts w:hint="eastAsia"/>
          <w:color w:val="000000"/>
          <w:kern w:val="0"/>
          <w:szCs w:val="21"/>
        </w:rPr>
        <w:t>在整个过程中，须保证咖啡豆或可可豆免于回潮、退化和交叉污染；若需长期储存，湿度宜保持在（咖啡：60%～80%；可可：70%）相对湿度以下；储存设施应符合良好存储规范，且定期实行检查，以避免和减少霉菌滋生。</w:t>
      </w:r>
    </w:p>
    <w:p>
      <w:pPr>
        <w:widowControl/>
        <w:autoSpaceDE w:val="0"/>
        <w:autoSpaceDN w:val="0"/>
        <w:rPr>
          <w:color w:val="000000"/>
          <w:kern w:val="0"/>
          <w:szCs w:val="21"/>
        </w:rPr>
      </w:pPr>
      <w:r>
        <w:rPr>
          <w:color w:val="000000"/>
          <w:kern w:val="0"/>
          <w:szCs w:val="21"/>
        </w:rPr>
        <w:t xml:space="preserve">4.6.7 </w:t>
      </w:r>
      <w:r>
        <w:rPr>
          <w:rFonts w:hint="eastAsia"/>
          <w:color w:val="000000"/>
          <w:kern w:val="0"/>
          <w:szCs w:val="21"/>
        </w:rPr>
        <w:t>应定期检查已储存的咖啡豆或可可豆的水分含量，并通过再干燥保持。</w:t>
      </w:r>
    </w:p>
    <w:p>
      <w:pPr>
        <w:widowControl/>
        <w:autoSpaceDE w:val="0"/>
        <w:autoSpaceDN w:val="0"/>
        <w:rPr>
          <w:color w:val="000000"/>
          <w:kern w:val="0"/>
          <w:szCs w:val="21"/>
        </w:rPr>
      </w:pPr>
      <w:r>
        <w:rPr>
          <w:color w:val="000000"/>
          <w:kern w:val="0"/>
          <w:szCs w:val="21"/>
        </w:rPr>
        <w:t xml:space="preserve">4.6.8 </w:t>
      </w:r>
      <w:r>
        <w:rPr>
          <w:rFonts w:hint="eastAsia"/>
          <w:color w:val="000000"/>
          <w:kern w:val="0"/>
          <w:szCs w:val="21"/>
        </w:rPr>
        <w:t>应使用合适且经批准的虫害防治方法（如熏烟消毒法）处理害虫侵扰；随货的相关文件应明确指出所用虫害防治种类和用量。</w:t>
      </w:r>
    </w:p>
    <w:p>
      <w:pPr>
        <w:widowControl/>
        <w:autoSpaceDE w:val="0"/>
        <w:autoSpaceDN w:val="0"/>
        <w:rPr>
          <w:color w:val="000000"/>
          <w:kern w:val="0"/>
          <w:szCs w:val="21"/>
        </w:rPr>
      </w:pPr>
      <w:r>
        <w:rPr>
          <w:color w:val="000000"/>
          <w:kern w:val="0"/>
          <w:szCs w:val="21"/>
        </w:rPr>
        <w:t xml:space="preserve">4.6.9 </w:t>
      </w:r>
      <w:r>
        <w:rPr>
          <w:rFonts w:hint="eastAsia"/>
          <w:color w:val="000000"/>
          <w:kern w:val="0"/>
          <w:szCs w:val="21"/>
        </w:rPr>
        <w:t>咖啡豆或可可豆可能会通过多种方式从生产区域运到交易处；需避免不同地区间可能的气候变化发生回潮。</w:t>
      </w:r>
      <w:r>
        <w:rPr>
          <w:color w:val="000000"/>
          <w:kern w:val="0"/>
          <w:szCs w:val="21"/>
        </w:rPr>
        <w:t xml:space="preserve"> </w:t>
      </w:r>
    </w:p>
    <w:p>
      <w:pPr>
        <w:widowControl/>
        <w:autoSpaceDE w:val="0"/>
        <w:autoSpaceDN w:val="0"/>
        <w:rPr>
          <w:color w:val="000000"/>
          <w:kern w:val="0"/>
          <w:szCs w:val="21"/>
        </w:rPr>
      </w:pPr>
      <w:r>
        <w:rPr>
          <w:color w:val="000000"/>
          <w:kern w:val="0"/>
          <w:szCs w:val="21"/>
        </w:rPr>
        <w:t xml:space="preserve">4.6.9.1 </w:t>
      </w:r>
      <w:r>
        <w:rPr>
          <w:rFonts w:hint="eastAsia"/>
          <w:color w:val="000000"/>
          <w:kern w:val="0"/>
          <w:szCs w:val="21"/>
        </w:rPr>
        <w:t>对咖啡豆或可可豆装卸区域进行遮盖防雨。</w:t>
      </w:r>
    </w:p>
    <w:p>
      <w:pPr>
        <w:widowControl/>
        <w:autoSpaceDE w:val="0"/>
        <w:autoSpaceDN w:val="0"/>
        <w:rPr>
          <w:color w:val="000000"/>
          <w:kern w:val="0"/>
          <w:szCs w:val="21"/>
        </w:rPr>
      </w:pPr>
      <w:r>
        <w:rPr>
          <w:color w:val="000000"/>
          <w:kern w:val="0"/>
          <w:szCs w:val="21"/>
        </w:rPr>
        <w:t xml:space="preserve">4.6.9 2 </w:t>
      </w:r>
      <w:r>
        <w:rPr>
          <w:rFonts w:hint="eastAsia"/>
          <w:color w:val="000000"/>
          <w:kern w:val="0"/>
          <w:szCs w:val="21"/>
        </w:rPr>
        <w:t>在装载新货物前，须扫清货车上之前货物的残渣。</w:t>
      </w:r>
    </w:p>
    <w:p>
      <w:pPr>
        <w:widowControl/>
        <w:autoSpaceDE w:val="0"/>
        <w:autoSpaceDN w:val="0"/>
        <w:rPr>
          <w:color w:val="000000"/>
          <w:kern w:val="0"/>
          <w:szCs w:val="21"/>
        </w:rPr>
      </w:pPr>
      <w:r>
        <w:rPr>
          <w:color w:val="000000"/>
          <w:kern w:val="0"/>
          <w:szCs w:val="21"/>
        </w:rPr>
        <w:t xml:space="preserve">4.6.9.3 </w:t>
      </w:r>
      <w:r>
        <w:rPr>
          <w:rFonts w:hint="eastAsia"/>
          <w:color w:val="000000"/>
          <w:kern w:val="0"/>
          <w:szCs w:val="21"/>
        </w:rPr>
        <w:t>须检查货车的地面、侧壁和天花板（封闭车厢内）是否有会使废气或雨水进入货物的漏洞。应定期检查用于遮盖货物的防水油布或塑料布以确保其干净且无破洞。货车也应定期接受维护来保持状态良好。</w:t>
      </w:r>
    </w:p>
    <w:p>
      <w:pPr>
        <w:widowControl/>
        <w:autoSpaceDE w:val="0"/>
        <w:autoSpaceDN w:val="0"/>
        <w:rPr>
          <w:color w:val="000000"/>
          <w:kern w:val="0"/>
          <w:szCs w:val="21"/>
        </w:rPr>
      </w:pPr>
    </w:p>
    <w:sectPr>
      <w:footerReference r:id="rId9" w:type="default"/>
      <w:pgSz w:w="11907" w:h="16839"/>
      <w:pgMar w:top="1418" w:right="1134" w:bottom="1134" w:left="1418" w:header="1418" w:footer="851" w:gutter="0"/>
      <w:pgNumType w:start="1"/>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39"/>
      </w:rPr>
    </w:pPr>
    <w:r>
      <w:rPr>
        <w:rStyle w:val="39"/>
      </w:rPr>
      <w:fldChar w:fldCharType="begin"/>
    </w:r>
    <w:r>
      <w:rPr>
        <w:rStyle w:val="39"/>
      </w:rPr>
      <w:instrText xml:space="preserve">PAGE  </w:instrText>
    </w:r>
    <w:r>
      <w:rPr>
        <w:rStyle w:val="39"/>
      </w:rPr>
      <w:fldChar w:fldCharType="separate"/>
    </w:r>
    <w:r>
      <w:rPr>
        <w:rStyle w:val="39"/>
      </w:rPr>
      <w:t>27</w:t>
    </w:r>
    <w:r>
      <w:rPr>
        <w:rStyle w:val="3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9"/>
      </w:rPr>
    </w:pPr>
    <w:r>
      <w:rPr>
        <w:rStyle w:val="39"/>
      </w:rPr>
      <w:fldChar w:fldCharType="begin"/>
    </w:r>
    <w:r>
      <w:rPr>
        <w:rStyle w:val="39"/>
      </w:rPr>
      <w:instrText xml:space="preserve">PAGE  </w:instrText>
    </w:r>
    <w:r>
      <w:rPr>
        <w:rStyle w:val="3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39"/>
      </w:rPr>
    </w:pPr>
    <w:r>
      <w:rPr>
        <w:rStyle w:val="39"/>
      </w:rPr>
      <w:fldChar w:fldCharType="begin"/>
    </w:r>
    <w:r>
      <w:rPr>
        <w:rStyle w:val="39"/>
      </w:rPr>
      <w:instrText xml:space="preserve"> PAGE </w:instrText>
    </w:r>
    <w:r>
      <w:rPr>
        <w:rStyle w:val="39"/>
      </w:rPr>
      <w:fldChar w:fldCharType="separate"/>
    </w:r>
    <w:r>
      <w:rPr>
        <w:rStyle w:val="39"/>
      </w:rPr>
      <w:t>1</w:t>
    </w:r>
    <w:r>
      <w:rPr>
        <w:rStyle w:val="3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tabs>
        <w:tab w:val="left" w:pos="709"/>
      </w:tabs>
      <w:rPr>
        <w:rFonts w:ascii="黑体" w:hAnsi="黑体" w:eastAsia="黑体"/>
      </w:rPr>
    </w:pPr>
    <w:r>
      <w:rPr>
        <w:rFonts w:ascii="黑体" w:hAnsi="黑体" w:eastAsia="黑体"/>
      </w:rPr>
      <w:t>GB</w:t>
    </w:r>
    <w:r>
      <w:rPr>
        <w:rFonts w:hint="eastAsia" w:ascii="黑体" w:hAnsi="黑体" w:eastAsia="黑体"/>
      </w:rPr>
      <w:t xml:space="preserv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宋体" w:hAnsi="宋体"/>
      </w:rPr>
    </w:pPr>
    <w:r>
      <w:t>GB ××××</w:t>
    </w:r>
    <w:r>
      <w:rPr>
        <w:rFonts w:ascii="宋体" w:hAnsi="宋体"/>
      </w:rPr>
      <w:t>—</w:t>
    </w:r>
    <w:r>
      <w:rPr>
        <w:rFonts w:hint="eastAsia" w:ascii="宋体" w:hAnsi="宋体"/>
      </w:rPr>
      <w:t>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line id="_x0000_s2051" o:spid="_x0000_s2051" o:spt="20" style="position:absolute;left:0pt;margin-left:-0.1pt;margin-top:212.2pt;height:0pt;width:482pt;z-index:251664384;mso-width-relative:page;mso-height-relative:page;" coordsize="21600,21600" o:gfxdata="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bfJYHXAAAA&#10;CQEAAA8AAAAAAAAAAQAgAAAAIgAAAGRycy9kb3ducmV2LnhtbFBLAQIUABQAAAAIAIdO4kB+s3NP&#10;rAEAAFIDAAAOAAAAAAAAAAEAIAAAACYBAABkcnMvZTJvRG9jLnhtbFBLBQYAAAAABgAGAFkBAABE&#10;BQAAAAA=&#10;">
          <v:path arrowok="t"/>
          <v:fill focussize="0,0"/>
          <v:stroke weight="1pt"/>
          <v:imagedata o:title=""/>
          <o:lock v:ext="edit"/>
        </v:line>
      </w:pict>
    </w:r>
    <w:r>
      <w:pict>
        <v:shape id="fmFrame3" o:spid="_x0000_s2050" o:spt="202" type="#_x0000_t202" style="position:absolute;left:0pt;margin-left:15.9pt;margin-top:-45.35pt;height:39pt;width:456.9pt;mso-position-horizontal-relative:margin;mso-position-vertical-relative:margin;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">
          <v:path/>
          <v:fill focussize="0,0"/>
          <v:stroke on="f" joinstyle="miter"/>
          <v:imagedata o:title=""/>
          <o:lock v:ext="edit"/>
          <v:textbox inset="0mm,0mm,0mm,0mm">
            <w:txbxContent>
              <w:p>
                <w:pPr>
                  <w:pStyle w:val="71"/>
                </w:pPr>
              </w:p>
              <w:p>
                <w:pPr>
                  <w:pStyle w:val="71"/>
                  <w:rPr>
                    <w:lang w:val="fr-FR"/>
                  </w:rPr>
                </w:pPr>
                <w:r>
                  <w:rPr>
                    <w:rFonts w:ascii="Times New Roman" w:eastAsia="黑体"/>
                    <w:b/>
                    <w:sz w:val="28"/>
                    <w:szCs w:val="28"/>
                    <w:lang w:val="fr-FR"/>
                  </w:rPr>
                  <w:t>GB</w:t>
                </w:r>
                <w:r>
                  <w:rPr>
                    <w:rFonts w:hint="eastAsia" w:ascii="Times New Roman" w:eastAsia="黑体"/>
                    <w:b/>
                    <w:sz w:val="28"/>
                    <w:szCs w:val="28"/>
                    <w:lang w:val="fr-FR"/>
                  </w:rPr>
                  <w:t xml:space="preserve"> </w:t>
                </w:r>
                <w:r>
                  <w:rPr>
                    <w:rFonts w:hint="eastAsia" w:ascii="黑体" w:eastAsia="黑体"/>
                    <w:sz w:val="28"/>
                    <w:szCs w:val="28"/>
                    <w:lang w:val="fr-FR"/>
                  </w:rPr>
                  <w:t>XXXX</w:t>
                </w:r>
                <w:r>
                  <w:rPr>
                    <w:rFonts w:hint="eastAsia" w:ascii="黑体" w:eastAsia="黑体"/>
                    <w:kern w:val="28"/>
                    <w:sz w:val="28"/>
                    <w:szCs w:val="28"/>
                    <w:lang w:val="fr-FR"/>
                  </w:rPr>
                  <w:t>—XXXX</w:t>
                </w:r>
              </w:p>
            </w:txbxContent>
          </v:textbox>
          <w10:anchorlock/>
        </v:shape>
      </w:pict>
    </w:r>
    <w:r>
      <w:pict>
        <v:shape id="fmFrame2" o:spid="_x0000_s2049" o:spt="202" type="#_x0000_t202" style="position:absolute;left:0pt;margin-left:0pt;margin-top:-93.55pt;height:28.35pt;width:481.9pt;mso-position-horizontal-relative:margin;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">
          <v:path/>
          <v:fill focussize="0,0"/>
          <v:stroke on="f" joinstyle="miter"/>
          <v:imagedata o:title=""/>
          <o:lock v:ext="edit"/>
          <v:textbox inset="0mm,0mm,0mm,0mm">
            <w:txbxContent>
              <w:p>
                <w:pPr>
                  <w:pStyle w:val="53"/>
                  <w:rPr>
                    <w:spacing w:val="-20"/>
                    <w:kern w:val="52"/>
                    <w:szCs w:val="52"/>
                  </w:rPr>
                </w:pPr>
                <w:r>
                  <w:rPr>
                    <w:rFonts w:hint="eastAsia"/>
                    <w:spacing w:val="-20"/>
                    <w:kern w:val="52"/>
                    <w:szCs w:val="52"/>
                  </w:rPr>
                  <w:t>中华人民共和国国家标准</w:t>
                </w:r>
              </w:p>
            </w:txbxContent>
          </v:textbox>
          <w10:anchorlock/>
        </v:shape>
      </w:pict>
    </w:r>
    <w:r>
      <w:drawing>
        <wp:anchor distT="0" distB="0" distL="114300" distR="114300" simplePos="0" relativeHeight="251661312" behindDoc="0" locked="1" layoutInCell="1" allowOverlap="1">
          <wp:simplePos x="0" y="0"/>
          <wp:positionH relativeFrom="character">
            <wp:posOffset>4176395</wp:posOffset>
          </wp:positionH>
          <wp:positionV relativeFrom="paragraph">
            <wp:posOffset>467995</wp:posOffset>
          </wp:positionV>
          <wp:extent cx="1440180" cy="720090"/>
          <wp:effectExtent l="19050" t="0" r="7620" b="0"/>
          <wp:wrapNone/>
          <wp:docPr id="3"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BPicture" descr="GB"/>
                  <pic:cNvPicPr>
                    <a:picLocks noChangeAspect="1" noChangeArrowheads="1"/>
                  </pic:cNvPicPr>
                </pic:nvPicPr>
                <pic:blipFill>
                  <a:blip r:embed="rId1"/>
                  <a:srcRect/>
                  <a:stretch>
                    <a:fillRect/>
                  </a:stretch>
                </pic:blipFill>
                <pic:spPr>
                  <a:xfrm>
                    <a:off x="0" y="0"/>
                    <a:ext cx="1440180" cy="720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D5D5A92"/>
    <w:multiLevelType w:val="multilevel"/>
    <w:tmpl w:val="0D5D5A92"/>
    <w:lvl w:ilvl="0" w:tentative="0">
      <w:start w:val="4"/>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
    <w:nsid w:val="407E65F9"/>
    <w:multiLevelType w:val="multilevel"/>
    <w:tmpl w:val="407E65F9"/>
    <w:lvl w:ilvl="0" w:tentative="0">
      <w:start w:val="1"/>
      <w:numFmt w:val="none"/>
      <w:pStyle w:val="90"/>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2667628"/>
    <w:multiLevelType w:val="multilevel"/>
    <w:tmpl w:val="42667628"/>
    <w:lvl w:ilvl="0" w:tentative="0">
      <w:start w:val="1"/>
      <w:numFmt w:val="decimal"/>
      <w:suff w:val="space"/>
      <w:lvlText w:val="%1"/>
      <w:lvlJc w:val="left"/>
      <w:pPr>
        <w:ind w:left="420" w:hanging="420"/>
      </w:pPr>
      <w:rPr>
        <w:rFonts w:hint="eastAsia" w:ascii="黑体" w:hAnsi="宋体" w:eastAsia="黑体"/>
        <w:sz w:val="21"/>
        <w:szCs w:val="21"/>
      </w:rPr>
    </w:lvl>
    <w:lvl w:ilvl="1" w:tentative="0">
      <w:start w:val="1"/>
      <w:numFmt w:val="decimal"/>
      <w:isLgl/>
      <w:lvlText w:val="%1.%2"/>
      <w:lvlJc w:val="left"/>
      <w:pPr>
        <w:ind w:left="630" w:hanging="630"/>
      </w:pPr>
      <w:rPr>
        <w:rFonts w:hint="default"/>
      </w:rPr>
    </w:lvl>
    <w:lvl w:ilvl="2" w:tentative="0">
      <w:start w:val="4"/>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5">
    <w:nsid w:val="496E4D7B"/>
    <w:multiLevelType w:val="multilevel"/>
    <w:tmpl w:val="496E4D7B"/>
    <w:lvl w:ilvl="0" w:tentative="0">
      <w:start w:val="1"/>
      <w:numFmt w:val="none"/>
      <w:pStyle w:val="112"/>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1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tentative="0">
      <w:start w:val="1"/>
      <w:numFmt w:val="decimal"/>
      <w:pStyle w:val="109"/>
      <w:suff w:val="nothing"/>
      <w:lvlText w:val="表%1　"/>
      <w:lvlJc w:val="left"/>
      <w:pPr>
        <w:ind w:left="493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8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1"/>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59"/>
      <w:suff w:val="nothing"/>
      <w:lvlText w:val="%1"/>
      <w:lvlJc w:val="left"/>
      <w:pPr>
        <w:ind w:left="0" w:firstLine="0"/>
      </w:pPr>
      <w:rPr>
        <w:rFonts w:hint="default" w:ascii="Times New Roman" w:hAnsi="Times New Roman"/>
        <w:b/>
        <w:i w:val="0"/>
        <w:sz w:val="21"/>
      </w:rPr>
    </w:lvl>
    <w:lvl w:ilvl="1" w:tentative="0">
      <w:start w:val="1"/>
      <w:numFmt w:val="decimal"/>
      <w:pStyle w:val="62"/>
      <w:suff w:val="nothing"/>
      <w:lvlText w:val="%1%2　"/>
      <w:lvlJc w:val="left"/>
      <w:pPr>
        <w:ind w:left="0" w:firstLine="0"/>
      </w:pPr>
      <w:rPr>
        <w:rFonts w:hint="eastAsia" w:ascii="黑体" w:hAnsi="Times New Roman" w:eastAsia="黑体"/>
        <w:b w:val="0"/>
        <w:i w:val="0"/>
        <w:sz w:val="21"/>
      </w:rPr>
    </w:lvl>
    <w:lvl w:ilvl="2" w:tentative="0">
      <w:start w:val="1"/>
      <w:numFmt w:val="decimal"/>
      <w:pStyle w:val="63"/>
      <w:suff w:val="nothing"/>
      <w:lvlText w:val="%1%2.%3　"/>
      <w:lvlJc w:val="left"/>
      <w:pPr>
        <w:ind w:left="21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1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0"/>
  </w:num>
  <w:num w:numId="3">
    <w:abstractNumId w:val="8"/>
  </w:num>
  <w:num w:numId="4">
    <w:abstractNumId w:val="11"/>
  </w:num>
  <w:num w:numId="5">
    <w:abstractNumId w:val="3"/>
  </w:num>
  <w:num w:numId="6">
    <w:abstractNumId w:val="1"/>
  </w:num>
  <w:num w:numId="7">
    <w:abstractNumId w:val="7"/>
  </w:num>
  <w:num w:numId="8">
    <w:abstractNumId w:val="6"/>
  </w:num>
  <w:num w:numId="9">
    <w:abstractNumId w:val="10"/>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22F48"/>
    <w:rsid w:val="00000A37"/>
    <w:rsid w:val="00001832"/>
    <w:rsid w:val="00001F2B"/>
    <w:rsid w:val="000033DF"/>
    <w:rsid w:val="00004094"/>
    <w:rsid w:val="000040F1"/>
    <w:rsid w:val="00004218"/>
    <w:rsid w:val="00006367"/>
    <w:rsid w:val="00006A43"/>
    <w:rsid w:val="000079FA"/>
    <w:rsid w:val="00007E2D"/>
    <w:rsid w:val="00007F71"/>
    <w:rsid w:val="000100F2"/>
    <w:rsid w:val="0001084C"/>
    <w:rsid w:val="0001093A"/>
    <w:rsid w:val="0001097B"/>
    <w:rsid w:val="000116D3"/>
    <w:rsid w:val="00011B80"/>
    <w:rsid w:val="00011EB1"/>
    <w:rsid w:val="00012198"/>
    <w:rsid w:val="0001264B"/>
    <w:rsid w:val="000129C0"/>
    <w:rsid w:val="000141A6"/>
    <w:rsid w:val="0001435B"/>
    <w:rsid w:val="0001457A"/>
    <w:rsid w:val="000150C5"/>
    <w:rsid w:val="000150F8"/>
    <w:rsid w:val="0001614E"/>
    <w:rsid w:val="00016643"/>
    <w:rsid w:val="00017100"/>
    <w:rsid w:val="000201B7"/>
    <w:rsid w:val="0002170C"/>
    <w:rsid w:val="00023941"/>
    <w:rsid w:val="0002430B"/>
    <w:rsid w:val="0002433A"/>
    <w:rsid w:val="00024885"/>
    <w:rsid w:val="000248CB"/>
    <w:rsid w:val="00024F6E"/>
    <w:rsid w:val="00025439"/>
    <w:rsid w:val="00025AB4"/>
    <w:rsid w:val="000269E0"/>
    <w:rsid w:val="00027B9A"/>
    <w:rsid w:val="00030654"/>
    <w:rsid w:val="00030771"/>
    <w:rsid w:val="00030ECE"/>
    <w:rsid w:val="000320D5"/>
    <w:rsid w:val="0003211E"/>
    <w:rsid w:val="00032768"/>
    <w:rsid w:val="00032CEB"/>
    <w:rsid w:val="00032F78"/>
    <w:rsid w:val="00033D13"/>
    <w:rsid w:val="00034440"/>
    <w:rsid w:val="00034549"/>
    <w:rsid w:val="00034CE6"/>
    <w:rsid w:val="000352B3"/>
    <w:rsid w:val="0003710B"/>
    <w:rsid w:val="00037F2C"/>
    <w:rsid w:val="000400B7"/>
    <w:rsid w:val="00041225"/>
    <w:rsid w:val="0004169D"/>
    <w:rsid w:val="00041BDD"/>
    <w:rsid w:val="000431B1"/>
    <w:rsid w:val="00043F57"/>
    <w:rsid w:val="00044296"/>
    <w:rsid w:val="00044B57"/>
    <w:rsid w:val="00044D05"/>
    <w:rsid w:val="00046072"/>
    <w:rsid w:val="00047510"/>
    <w:rsid w:val="0005145C"/>
    <w:rsid w:val="000527E7"/>
    <w:rsid w:val="00053030"/>
    <w:rsid w:val="00053576"/>
    <w:rsid w:val="00053B71"/>
    <w:rsid w:val="00054240"/>
    <w:rsid w:val="000542B1"/>
    <w:rsid w:val="000554D6"/>
    <w:rsid w:val="00055838"/>
    <w:rsid w:val="00055C5B"/>
    <w:rsid w:val="00056394"/>
    <w:rsid w:val="000564FC"/>
    <w:rsid w:val="00056C9E"/>
    <w:rsid w:val="00056D77"/>
    <w:rsid w:val="000572F2"/>
    <w:rsid w:val="0005769F"/>
    <w:rsid w:val="000602F2"/>
    <w:rsid w:val="00060489"/>
    <w:rsid w:val="000606F1"/>
    <w:rsid w:val="00061F7B"/>
    <w:rsid w:val="00062F39"/>
    <w:rsid w:val="00063B62"/>
    <w:rsid w:val="00063E29"/>
    <w:rsid w:val="000656A1"/>
    <w:rsid w:val="00066BAC"/>
    <w:rsid w:val="00066C10"/>
    <w:rsid w:val="00066D34"/>
    <w:rsid w:val="0006725A"/>
    <w:rsid w:val="0006755C"/>
    <w:rsid w:val="000677EC"/>
    <w:rsid w:val="00067DE5"/>
    <w:rsid w:val="000706A7"/>
    <w:rsid w:val="00071795"/>
    <w:rsid w:val="0007226C"/>
    <w:rsid w:val="00072D41"/>
    <w:rsid w:val="0007312F"/>
    <w:rsid w:val="000734BD"/>
    <w:rsid w:val="00073C53"/>
    <w:rsid w:val="00073FE1"/>
    <w:rsid w:val="000756ED"/>
    <w:rsid w:val="0007670A"/>
    <w:rsid w:val="00076ECC"/>
    <w:rsid w:val="0007708E"/>
    <w:rsid w:val="00080015"/>
    <w:rsid w:val="000800CB"/>
    <w:rsid w:val="0008053D"/>
    <w:rsid w:val="00080720"/>
    <w:rsid w:val="00080BE5"/>
    <w:rsid w:val="00080FA1"/>
    <w:rsid w:val="000821DA"/>
    <w:rsid w:val="00082752"/>
    <w:rsid w:val="0008325A"/>
    <w:rsid w:val="000839C9"/>
    <w:rsid w:val="00083A58"/>
    <w:rsid w:val="000868F1"/>
    <w:rsid w:val="0008768B"/>
    <w:rsid w:val="000901DF"/>
    <w:rsid w:val="0009094D"/>
    <w:rsid w:val="00090E4B"/>
    <w:rsid w:val="00091406"/>
    <w:rsid w:val="0009199B"/>
    <w:rsid w:val="00091F3C"/>
    <w:rsid w:val="00092025"/>
    <w:rsid w:val="0009253C"/>
    <w:rsid w:val="000928C5"/>
    <w:rsid w:val="00095B04"/>
    <w:rsid w:val="00097A9A"/>
    <w:rsid w:val="000A0E4B"/>
    <w:rsid w:val="000A0F08"/>
    <w:rsid w:val="000A154C"/>
    <w:rsid w:val="000A1B23"/>
    <w:rsid w:val="000A1BC0"/>
    <w:rsid w:val="000A1E4E"/>
    <w:rsid w:val="000A2D42"/>
    <w:rsid w:val="000A2DF9"/>
    <w:rsid w:val="000A3590"/>
    <w:rsid w:val="000A360E"/>
    <w:rsid w:val="000A39BA"/>
    <w:rsid w:val="000A3D76"/>
    <w:rsid w:val="000A40C0"/>
    <w:rsid w:val="000A49B4"/>
    <w:rsid w:val="000A4B6E"/>
    <w:rsid w:val="000A4C75"/>
    <w:rsid w:val="000A5461"/>
    <w:rsid w:val="000A61B7"/>
    <w:rsid w:val="000A7616"/>
    <w:rsid w:val="000A7999"/>
    <w:rsid w:val="000B0322"/>
    <w:rsid w:val="000B0969"/>
    <w:rsid w:val="000B159F"/>
    <w:rsid w:val="000B15DF"/>
    <w:rsid w:val="000B1AED"/>
    <w:rsid w:val="000B1CBA"/>
    <w:rsid w:val="000B2099"/>
    <w:rsid w:val="000B4267"/>
    <w:rsid w:val="000B4827"/>
    <w:rsid w:val="000B572E"/>
    <w:rsid w:val="000B683A"/>
    <w:rsid w:val="000B6F4A"/>
    <w:rsid w:val="000B74B3"/>
    <w:rsid w:val="000B78CA"/>
    <w:rsid w:val="000B7A7B"/>
    <w:rsid w:val="000B7C75"/>
    <w:rsid w:val="000B7DD8"/>
    <w:rsid w:val="000C05D9"/>
    <w:rsid w:val="000C07A0"/>
    <w:rsid w:val="000C1C0A"/>
    <w:rsid w:val="000C2291"/>
    <w:rsid w:val="000C2598"/>
    <w:rsid w:val="000C287D"/>
    <w:rsid w:val="000C4A20"/>
    <w:rsid w:val="000C584B"/>
    <w:rsid w:val="000C5E6B"/>
    <w:rsid w:val="000C63F2"/>
    <w:rsid w:val="000C6639"/>
    <w:rsid w:val="000C66E3"/>
    <w:rsid w:val="000C7878"/>
    <w:rsid w:val="000D1D51"/>
    <w:rsid w:val="000D26F4"/>
    <w:rsid w:val="000D328E"/>
    <w:rsid w:val="000D332C"/>
    <w:rsid w:val="000D33BB"/>
    <w:rsid w:val="000D4419"/>
    <w:rsid w:val="000D4A8E"/>
    <w:rsid w:val="000D5648"/>
    <w:rsid w:val="000D5886"/>
    <w:rsid w:val="000D65ED"/>
    <w:rsid w:val="000E059B"/>
    <w:rsid w:val="000E0761"/>
    <w:rsid w:val="000E199B"/>
    <w:rsid w:val="000E1C4B"/>
    <w:rsid w:val="000E276D"/>
    <w:rsid w:val="000E35AC"/>
    <w:rsid w:val="000E463F"/>
    <w:rsid w:val="000E4E55"/>
    <w:rsid w:val="000E5DC8"/>
    <w:rsid w:val="000E655B"/>
    <w:rsid w:val="000E69C9"/>
    <w:rsid w:val="000E7238"/>
    <w:rsid w:val="000E79DB"/>
    <w:rsid w:val="000F0241"/>
    <w:rsid w:val="000F0E32"/>
    <w:rsid w:val="000F1195"/>
    <w:rsid w:val="000F11FE"/>
    <w:rsid w:val="000F1305"/>
    <w:rsid w:val="000F1F46"/>
    <w:rsid w:val="000F20C4"/>
    <w:rsid w:val="000F23DF"/>
    <w:rsid w:val="000F36A2"/>
    <w:rsid w:val="000F3AB5"/>
    <w:rsid w:val="000F3E1F"/>
    <w:rsid w:val="000F403F"/>
    <w:rsid w:val="000F43C6"/>
    <w:rsid w:val="000F62FB"/>
    <w:rsid w:val="000F6354"/>
    <w:rsid w:val="000F66E6"/>
    <w:rsid w:val="000F6EE0"/>
    <w:rsid w:val="000F70D8"/>
    <w:rsid w:val="000F78E4"/>
    <w:rsid w:val="0010042D"/>
    <w:rsid w:val="00100870"/>
    <w:rsid w:val="00100899"/>
    <w:rsid w:val="00100B66"/>
    <w:rsid w:val="001017D8"/>
    <w:rsid w:val="001018D7"/>
    <w:rsid w:val="00101B7D"/>
    <w:rsid w:val="00102739"/>
    <w:rsid w:val="00102AB5"/>
    <w:rsid w:val="00102DE5"/>
    <w:rsid w:val="00102F58"/>
    <w:rsid w:val="0010348C"/>
    <w:rsid w:val="00103B54"/>
    <w:rsid w:val="0010406D"/>
    <w:rsid w:val="001068CE"/>
    <w:rsid w:val="00107A77"/>
    <w:rsid w:val="00107C19"/>
    <w:rsid w:val="00107F8D"/>
    <w:rsid w:val="00110B01"/>
    <w:rsid w:val="00111C38"/>
    <w:rsid w:val="00112BAA"/>
    <w:rsid w:val="00113E03"/>
    <w:rsid w:val="00114197"/>
    <w:rsid w:val="0011475C"/>
    <w:rsid w:val="00114C45"/>
    <w:rsid w:val="0011515A"/>
    <w:rsid w:val="001155A6"/>
    <w:rsid w:val="001156FA"/>
    <w:rsid w:val="0011750D"/>
    <w:rsid w:val="001175D6"/>
    <w:rsid w:val="0011791C"/>
    <w:rsid w:val="00117FC4"/>
    <w:rsid w:val="00120E5F"/>
    <w:rsid w:val="00121066"/>
    <w:rsid w:val="001217C2"/>
    <w:rsid w:val="00123FA9"/>
    <w:rsid w:val="00124B34"/>
    <w:rsid w:val="00125554"/>
    <w:rsid w:val="00127074"/>
    <w:rsid w:val="001273DF"/>
    <w:rsid w:val="00130984"/>
    <w:rsid w:val="00132FEA"/>
    <w:rsid w:val="00133BE2"/>
    <w:rsid w:val="00134A88"/>
    <w:rsid w:val="00135022"/>
    <w:rsid w:val="001351FF"/>
    <w:rsid w:val="001354AC"/>
    <w:rsid w:val="0013580E"/>
    <w:rsid w:val="0013585A"/>
    <w:rsid w:val="00135994"/>
    <w:rsid w:val="00136098"/>
    <w:rsid w:val="0013663A"/>
    <w:rsid w:val="00136703"/>
    <w:rsid w:val="00136A22"/>
    <w:rsid w:val="00136A2A"/>
    <w:rsid w:val="00137D40"/>
    <w:rsid w:val="001410B8"/>
    <w:rsid w:val="001412AA"/>
    <w:rsid w:val="0014230D"/>
    <w:rsid w:val="001423DB"/>
    <w:rsid w:val="001430FE"/>
    <w:rsid w:val="001443BF"/>
    <w:rsid w:val="00145012"/>
    <w:rsid w:val="00146003"/>
    <w:rsid w:val="001466CC"/>
    <w:rsid w:val="00146C91"/>
    <w:rsid w:val="00147656"/>
    <w:rsid w:val="00147F9F"/>
    <w:rsid w:val="001508F3"/>
    <w:rsid w:val="00153101"/>
    <w:rsid w:val="00153837"/>
    <w:rsid w:val="001539C3"/>
    <w:rsid w:val="001554D6"/>
    <w:rsid w:val="001575AE"/>
    <w:rsid w:val="0016028D"/>
    <w:rsid w:val="001614D6"/>
    <w:rsid w:val="00161BF8"/>
    <w:rsid w:val="00162058"/>
    <w:rsid w:val="00162109"/>
    <w:rsid w:val="001625EE"/>
    <w:rsid w:val="0016266A"/>
    <w:rsid w:val="001627F7"/>
    <w:rsid w:val="001640F5"/>
    <w:rsid w:val="001644F3"/>
    <w:rsid w:val="00164B7E"/>
    <w:rsid w:val="00165D1A"/>
    <w:rsid w:val="00165E41"/>
    <w:rsid w:val="001663FB"/>
    <w:rsid w:val="00167953"/>
    <w:rsid w:val="001718BD"/>
    <w:rsid w:val="00171B29"/>
    <w:rsid w:val="001739C0"/>
    <w:rsid w:val="001739FB"/>
    <w:rsid w:val="00173B5D"/>
    <w:rsid w:val="001764BD"/>
    <w:rsid w:val="001773E4"/>
    <w:rsid w:val="0018245D"/>
    <w:rsid w:val="0018280E"/>
    <w:rsid w:val="00182D43"/>
    <w:rsid w:val="0018304B"/>
    <w:rsid w:val="00183489"/>
    <w:rsid w:val="0018398F"/>
    <w:rsid w:val="001849D7"/>
    <w:rsid w:val="00184DD0"/>
    <w:rsid w:val="00185060"/>
    <w:rsid w:val="00185680"/>
    <w:rsid w:val="001859CE"/>
    <w:rsid w:val="00185EAD"/>
    <w:rsid w:val="00186640"/>
    <w:rsid w:val="001870AD"/>
    <w:rsid w:val="001875FB"/>
    <w:rsid w:val="00187D99"/>
    <w:rsid w:val="00187F70"/>
    <w:rsid w:val="001900BB"/>
    <w:rsid w:val="001911A6"/>
    <w:rsid w:val="00191506"/>
    <w:rsid w:val="00192DA9"/>
    <w:rsid w:val="001936DA"/>
    <w:rsid w:val="00193DF7"/>
    <w:rsid w:val="001945BA"/>
    <w:rsid w:val="0019472E"/>
    <w:rsid w:val="00194BED"/>
    <w:rsid w:val="0019567E"/>
    <w:rsid w:val="00195F92"/>
    <w:rsid w:val="00196D0B"/>
    <w:rsid w:val="001A0612"/>
    <w:rsid w:val="001A1765"/>
    <w:rsid w:val="001A2937"/>
    <w:rsid w:val="001A304D"/>
    <w:rsid w:val="001A3AF3"/>
    <w:rsid w:val="001A3EA2"/>
    <w:rsid w:val="001A5AD5"/>
    <w:rsid w:val="001A61FE"/>
    <w:rsid w:val="001A64E1"/>
    <w:rsid w:val="001A76F5"/>
    <w:rsid w:val="001B09EA"/>
    <w:rsid w:val="001B213D"/>
    <w:rsid w:val="001B2649"/>
    <w:rsid w:val="001B2766"/>
    <w:rsid w:val="001B2BC4"/>
    <w:rsid w:val="001B3D7E"/>
    <w:rsid w:val="001B4064"/>
    <w:rsid w:val="001B4B96"/>
    <w:rsid w:val="001B5274"/>
    <w:rsid w:val="001B62B8"/>
    <w:rsid w:val="001B6FB3"/>
    <w:rsid w:val="001B75E3"/>
    <w:rsid w:val="001C01A3"/>
    <w:rsid w:val="001C0621"/>
    <w:rsid w:val="001C0DF2"/>
    <w:rsid w:val="001C255D"/>
    <w:rsid w:val="001C3012"/>
    <w:rsid w:val="001C3FFC"/>
    <w:rsid w:val="001C487D"/>
    <w:rsid w:val="001C49C4"/>
    <w:rsid w:val="001C4C49"/>
    <w:rsid w:val="001C658B"/>
    <w:rsid w:val="001C7502"/>
    <w:rsid w:val="001C75A1"/>
    <w:rsid w:val="001C7700"/>
    <w:rsid w:val="001D1A5F"/>
    <w:rsid w:val="001D21E1"/>
    <w:rsid w:val="001D33AB"/>
    <w:rsid w:val="001D3474"/>
    <w:rsid w:val="001D49A4"/>
    <w:rsid w:val="001D4EA8"/>
    <w:rsid w:val="001D4EEE"/>
    <w:rsid w:val="001D553F"/>
    <w:rsid w:val="001D5AB5"/>
    <w:rsid w:val="001D75B8"/>
    <w:rsid w:val="001D7A40"/>
    <w:rsid w:val="001E0180"/>
    <w:rsid w:val="001E0530"/>
    <w:rsid w:val="001E0E00"/>
    <w:rsid w:val="001E10F9"/>
    <w:rsid w:val="001E1253"/>
    <w:rsid w:val="001E1942"/>
    <w:rsid w:val="001E2698"/>
    <w:rsid w:val="001E30F8"/>
    <w:rsid w:val="001E58DA"/>
    <w:rsid w:val="001E5A64"/>
    <w:rsid w:val="001E5CEA"/>
    <w:rsid w:val="001E6BD5"/>
    <w:rsid w:val="001F0702"/>
    <w:rsid w:val="001F0D46"/>
    <w:rsid w:val="001F339B"/>
    <w:rsid w:val="001F3920"/>
    <w:rsid w:val="001F3981"/>
    <w:rsid w:val="001F3A4B"/>
    <w:rsid w:val="001F3E22"/>
    <w:rsid w:val="001F4B2D"/>
    <w:rsid w:val="001F4FC5"/>
    <w:rsid w:val="001F5632"/>
    <w:rsid w:val="001F578C"/>
    <w:rsid w:val="001F5DB2"/>
    <w:rsid w:val="001F62BF"/>
    <w:rsid w:val="001F64C2"/>
    <w:rsid w:val="001F689F"/>
    <w:rsid w:val="001F7684"/>
    <w:rsid w:val="001F7710"/>
    <w:rsid w:val="001F77B8"/>
    <w:rsid w:val="002007E7"/>
    <w:rsid w:val="00201650"/>
    <w:rsid w:val="0020213D"/>
    <w:rsid w:val="0020226D"/>
    <w:rsid w:val="00202CFF"/>
    <w:rsid w:val="00202E20"/>
    <w:rsid w:val="00203584"/>
    <w:rsid w:val="00205075"/>
    <w:rsid w:val="00205425"/>
    <w:rsid w:val="00205CA8"/>
    <w:rsid w:val="00206049"/>
    <w:rsid w:val="002061FE"/>
    <w:rsid w:val="00207511"/>
    <w:rsid w:val="00211445"/>
    <w:rsid w:val="00211816"/>
    <w:rsid w:val="00211CB5"/>
    <w:rsid w:val="00212297"/>
    <w:rsid w:val="00212D4E"/>
    <w:rsid w:val="00212E3F"/>
    <w:rsid w:val="00213923"/>
    <w:rsid w:val="00215AEA"/>
    <w:rsid w:val="00216CC2"/>
    <w:rsid w:val="002176B6"/>
    <w:rsid w:val="00217769"/>
    <w:rsid w:val="002204CD"/>
    <w:rsid w:val="002207CF"/>
    <w:rsid w:val="00220AE9"/>
    <w:rsid w:val="00220DF8"/>
    <w:rsid w:val="002210D6"/>
    <w:rsid w:val="00221479"/>
    <w:rsid w:val="00222190"/>
    <w:rsid w:val="00222888"/>
    <w:rsid w:val="002231AF"/>
    <w:rsid w:val="00224313"/>
    <w:rsid w:val="002244A3"/>
    <w:rsid w:val="00224C83"/>
    <w:rsid w:val="002250B2"/>
    <w:rsid w:val="00225914"/>
    <w:rsid w:val="002268B0"/>
    <w:rsid w:val="00226D1B"/>
    <w:rsid w:val="00226EDF"/>
    <w:rsid w:val="00227079"/>
    <w:rsid w:val="002270ED"/>
    <w:rsid w:val="00227E2F"/>
    <w:rsid w:val="00227ED7"/>
    <w:rsid w:val="0023012B"/>
    <w:rsid w:val="0023089A"/>
    <w:rsid w:val="00230A6F"/>
    <w:rsid w:val="00231D23"/>
    <w:rsid w:val="002326EC"/>
    <w:rsid w:val="00233897"/>
    <w:rsid w:val="0023455D"/>
    <w:rsid w:val="0023519A"/>
    <w:rsid w:val="00235D0B"/>
    <w:rsid w:val="00235E76"/>
    <w:rsid w:val="00236099"/>
    <w:rsid w:val="002374B0"/>
    <w:rsid w:val="00237C46"/>
    <w:rsid w:val="00241820"/>
    <w:rsid w:val="002420CD"/>
    <w:rsid w:val="00242333"/>
    <w:rsid w:val="00242656"/>
    <w:rsid w:val="002444BA"/>
    <w:rsid w:val="002454EE"/>
    <w:rsid w:val="00245AE6"/>
    <w:rsid w:val="00246094"/>
    <w:rsid w:val="00246131"/>
    <w:rsid w:val="0024680A"/>
    <w:rsid w:val="00246D8A"/>
    <w:rsid w:val="0024738E"/>
    <w:rsid w:val="0024766C"/>
    <w:rsid w:val="00253F29"/>
    <w:rsid w:val="0025557D"/>
    <w:rsid w:val="00255833"/>
    <w:rsid w:val="002559F5"/>
    <w:rsid w:val="00257E0C"/>
    <w:rsid w:val="0026006B"/>
    <w:rsid w:val="00260D51"/>
    <w:rsid w:val="00260FE7"/>
    <w:rsid w:val="0026265D"/>
    <w:rsid w:val="00263195"/>
    <w:rsid w:val="002634A1"/>
    <w:rsid w:val="002636C8"/>
    <w:rsid w:val="00264D7F"/>
    <w:rsid w:val="002653E2"/>
    <w:rsid w:val="002657C2"/>
    <w:rsid w:val="00266A79"/>
    <w:rsid w:val="00267199"/>
    <w:rsid w:val="0026792E"/>
    <w:rsid w:val="002705E4"/>
    <w:rsid w:val="00270B41"/>
    <w:rsid w:val="002713FA"/>
    <w:rsid w:val="0027150F"/>
    <w:rsid w:val="0027203B"/>
    <w:rsid w:val="00272A7D"/>
    <w:rsid w:val="002734D0"/>
    <w:rsid w:val="002768F4"/>
    <w:rsid w:val="00276C2D"/>
    <w:rsid w:val="00276FAD"/>
    <w:rsid w:val="002777E4"/>
    <w:rsid w:val="002778D3"/>
    <w:rsid w:val="002778DC"/>
    <w:rsid w:val="00277F88"/>
    <w:rsid w:val="00280146"/>
    <w:rsid w:val="002801FE"/>
    <w:rsid w:val="00281191"/>
    <w:rsid w:val="002813F3"/>
    <w:rsid w:val="0028158D"/>
    <w:rsid w:val="002826CA"/>
    <w:rsid w:val="00282CA2"/>
    <w:rsid w:val="0028340B"/>
    <w:rsid w:val="00283580"/>
    <w:rsid w:val="0028406B"/>
    <w:rsid w:val="0028423A"/>
    <w:rsid w:val="0028567F"/>
    <w:rsid w:val="00286C55"/>
    <w:rsid w:val="00286D56"/>
    <w:rsid w:val="00287262"/>
    <w:rsid w:val="00287F5A"/>
    <w:rsid w:val="00290832"/>
    <w:rsid w:val="00290E0C"/>
    <w:rsid w:val="00291415"/>
    <w:rsid w:val="00291556"/>
    <w:rsid w:val="00291C46"/>
    <w:rsid w:val="002930D4"/>
    <w:rsid w:val="00293212"/>
    <w:rsid w:val="00293ADD"/>
    <w:rsid w:val="00294069"/>
    <w:rsid w:val="00294182"/>
    <w:rsid w:val="0029474F"/>
    <w:rsid w:val="00294770"/>
    <w:rsid w:val="0029529F"/>
    <w:rsid w:val="00295398"/>
    <w:rsid w:val="00295922"/>
    <w:rsid w:val="00295A92"/>
    <w:rsid w:val="0029749B"/>
    <w:rsid w:val="002A004C"/>
    <w:rsid w:val="002A0244"/>
    <w:rsid w:val="002A069D"/>
    <w:rsid w:val="002A1067"/>
    <w:rsid w:val="002A2E95"/>
    <w:rsid w:val="002A2FDF"/>
    <w:rsid w:val="002A335D"/>
    <w:rsid w:val="002A3CD2"/>
    <w:rsid w:val="002A3FC3"/>
    <w:rsid w:val="002A6EC6"/>
    <w:rsid w:val="002A7722"/>
    <w:rsid w:val="002B108D"/>
    <w:rsid w:val="002B1824"/>
    <w:rsid w:val="002B294C"/>
    <w:rsid w:val="002B302F"/>
    <w:rsid w:val="002B365D"/>
    <w:rsid w:val="002B3C78"/>
    <w:rsid w:val="002B470B"/>
    <w:rsid w:val="002B51C6"/>
    <w:rsid w:val="002B6FC5"/>
    <w:rsid w:val="002B72F6"/>
    <w:rsid w:val="002C0AA5"/>
    <w:rsid w:val="002C0AE9"/>
    <w:rsid w:val="002C0B41"/>
    <w:rsid w:val="002C1D1A"/>
    <w:rsid w:val="002C2B47"/>
    <w:rsid w:val="002C3902"/>
    <w:rsid w:val="002C392D"/>
    <w:rsid w:val="002C3DAF"/>
    <w:rsid w:val="002C68FC"/>
    <w:rsid w:val="002C6E74"/>
    <w:rsid w:val="002C6F80"/>
    <w:rsid w:val="002C7BA7"/>
    <w:rsid w:val="002D01D0"/>
    <w:rsid w:val="002D044C"/>
    <w:rsid w:val="002D1D1F"/>
    <w:rsid w:val="002D24B3"/>
    <w:rsid w:val="002D2D0B"/>
    <w:rsid w:val="002D47BA"/>
    <w:rsid w:val="002D588A"/>
    <w:rsid w:val="002D5EA8"/>
    <w:rsid w:val="002D72D4"/>
    <w:rsid w:val="002D75A7"/>
    <w:rsid w:val="002D76DD"/>
    <w:rsid w:val="002E098D"/>
    <w:rsid w:val="002E0F47"/>
    <w:rsid w:val="002E1207"/>
    <w:rsid w:val="002E128C"/>
    <w:rsid w:val="002E17FF"/>
    <w:rsid w:val="002E21BC"/>
    <w:rsid w:val="002E242F"/>
    <w:rsid w:val="002E2C2D"/>
    <w:rsid w:val="002E3288"/>
    <w:rsid w:val="002E4FB7"/>
    <w:rsid w:val="002E501E"/>
    <w:rsid w:val="002E5631"/>
    <w:rsid w:val="002E594B"/>
    <w:rsid w:val="002E6D81"/>
    <w:rsid w:val="002F0136"/>
    <w:rsid w:val="002F0588"/>
    <w:rsid w:val="002F0C27"/>
    <w:rsid w:val="002F0F6F"/>
    <w:rsid w:val="002F180D"/>
    <w:rsid w:val="002F1A82"/>
    <w:rsid w:val="002F24EC"/>
    <w:rsid w:val="002F3072"/>
    <w:rsid w:val="002F322F"/>
    <w:rsid w:val="002F3ABE"/>
    <w:rsid w:val="002F3BC5"/>
    <w:rsid w:val="002F3C11"/>
    <w:rsid w:val="002F3E09"/>
    <w:rsid w:val="002F42CB"/>
    <w:rsid w:val="002F4D12"/>
    <w:rsid w:val="002F5C4F"/>
    <w:rsid w:val="002F6BF4"/>
    <w:rsid w:val="002F6FD4"/>
    <w:rsid w:val="002F7631"/>
    <w:rsid w:val="00301B41"/>
    <w:rsid w:val="00301CF9"/>
    <w:rsid w:val="003025A7"/>
    <w:rsid w:val="00302F91"/>
    <w:rsid w:val="003034EA"/>
    <w:rsid w:val="00304E2E"/>
    <w:rsid w:val="00311355"/>
    <w:rsid w:val="0031156B"/>
    <w:rsid w:val="00312277"/>
    <w:rsid w:val="00312C08"/>
    <w:rsid w:val="00312FE6"/>
    <w:rsid w:val="003132F3"/>
    <w:rsid w:val="00314402"/>
    <w:rsid w:val="0031488F"/>
    <w:rsid w:val="003149EB"/>
    <w:rsid w:val="00315934"/>
    <w:rsid w:val="00315C81"/>
    <w:rsid w:val="0031639F"/>
    <w:rsid w:val="0031683D"/>
    <w:rsid w:val="00316A81"/>
    <w:rsid w:val="00316E68"/>
    <w:rsid w:val="00317072"/>
    <w:rsid w:val="003201B5"/>
    <w:rsid w:val="00320EF7"/>
    <w:rsid w:val="00321976"/>
    <w:rsid w:val="00322306"/>
    <w:rsid w:val="0032273B"/>
    <w:rsid w:val="0032315E"/>
    <w:rsid w:val="003231C2"/>
    <w:rsid w:val="003232AA"/>
    <w:rsid w:val="00324C35"/>
    <w:rsid w:val="0032529E"/>
    <w:rsid w:val="00326E57"/>
    <w:rsid w:val="0032727B"/>
    <w:rsid w:val="00327B9C"/>
    <w:rsid w:val="00327C3C"/>
    <w:rsid w:val="00330AA0"/>
    <w:rsid w:val="00330EB3"/>
    <w:rsid w:val="00332645"/>
    <w:rsid w:val="00332D54"/>
    <w:rsid w:val="00333374"/>
    <w:rsid w:val="00333A80"/>
    <w:rsid w:val="00333C01"/>
    <w:rsid w:val="0033403B"/>
    <w:rsid w:val="00335368"/>
    <w:rsid w:val="003356C4"/>
    <w:rsid w:val="003364E1"/>
    <w:rsid w:val="00337E56"/>
    <w:rsid w:val="0034016E"/>
    <w:rsid w:val="00340422"/>
    <w:rsid w:val="00341299"/>
    <w:rsid w:val="003418CE"/>
    <w:rsid w:val="00341D76"/>
    <w:rsid w:val="00341DA1"/>
    <w:rsid w:val="0034214C"/>
    <w:rsid w:val="003426C5"/>
    <w:rsid w:val="00343E6D"/>
    <w:rsid w:val="003450E0"/>
    <w:rsid w:val="0034530E"/>
    <w:rsid w:val="003453DC"/>
    <w:rsid w:val="0034550C"/>
    <w:rsid w:val="00347796"/>
    <w:rsid w:val="00347A23"/>
    <w:rsid w:val="003501F4"/>
    <w:rsid w:val="00350E86"/>
    <w:rsid w:val="0035191F"/>
    <w:rsid w:val="003523BD"/>
    <w:rsid w:val="0035262B"/>
    <w:rsid w:val="003526F2"/>
    <w:rsid w:val="00352972"/>
    <w:rsid w:val="00353DB3"/>
    <w:rsid w:val="00354571"/>
    <w:rsid w:val="003547B2"/>
    <w:rsid w:val="00354B2A"/>
    <w:rsid w:val="00354E45"/>
    <w:rsid w:val="00355AAF"/>
    <w:rsid w:val="0035684F"/>
    <w:rsid w:val="00357163"/>
    <w:rsid w:val="00357353"/>
    <w:rsid w:val="0036156E"/>
    <w:rsid w:val="00362B79"/>
    <w:rsid w:val="00362BCE"/>
    <w:rsid w:val="00362FF2"/>
    <w:rsid w:val="003635DE"/>
    <w:rsid w:val="003645D9"/>
    <w:rsid w:val="00364A02"/>
    <w:rsid w:val="00365DE8"/>
    <w:rsid w:val="00365FAA"/>
    <w:rsid w:val="0036712D"/>
    <w:rsid w:val="0036759D"/>
    <w:rsid w:val="00367736"/>
    <w:rsid w:val="00367F6C"/>
    <w:rsid w:val="003702C9"/>
    <w:rsid w:val="00370B96"/>
    <w:rsid w:val="0037174D"/>
    <w:rsid w:val="0037271B"/>
    <w:rsid w:val="00373413"/>
    <w:rsid w:val="00373C26"/>
    <w:rsid w:val="00377370"/>
    <w:rsid w:val="00377C26"/>
    <w:rsid w:val="00377F13"/>
    <w:rsid w:val="003812E4"/>
    <w:rsid w:val="00381CF5"/>
    <w:rsid w:val="003820FE"/>
    <w:rsid w:val="00382230"/>
    <w:rsid w:val="003839DC"/>
    <w:rsid w:val="00384ECD"/>
    <w:rsid w:val="00386AE3"/>
    <w:rsid w:val="00387293"/>
    <w:rsid w:val="0039056A"/>
    <w:rsid w:val="00391ED9"/>
    <w:rsid w:val="0039327F"/>
    <w:rsid w:val="003939A6"/>
    <w:rsid w:val="00393E85"/>
    <w:rsid w:val="00394232"/>
    <w:rsid w:val="0039460F"/>
    <w:rsid w:val="003964D4"/>
    <w:rsid w:val="003965F0"/>
    <w:rsid w:val="003969BD"/>
    <w:rsid w:val="00396B0C"/>
    <w:rsid w:val="00396C0B"/>
    <w:rsid w:val="00397F5E"/>
    <w:rsid w:val="003A2247"/>
    <w:rsid w:val="003A22C7"/>
    <w:rsid w:val="003A25F7"/>
    <w:rsid w:val="003A30D6"/>
    <w:rsid w:val="003A338C"/>
    <w:rsid w:val="003A3558"/>
    <w:rsid w:val="003A3D5F"/>
    <w:rsid w:val="003A4C63"/>
    <w:rsid w:val="003A523C"/>
    <w:rsid w:val="003A5732"/>
    <w:rsid w:val="003A767E"/>
    <w:rsid w:val="003A7AE6"/>
    <w:rsid w:val="003B031D"/>
    <w:rsid w:val="003B056E"/>
    <w:rsid w:val="003B06A7"/>
    <w:rsid w:val="003B0B7A"/>
    <w:rsid w:val="003B33E7"/>
    <w:rsid w:val="003B40A3"/>
    <w:rsid w:val="003B4825"/>
    <w:rsid w:val="003B496E"/>
    <w:rsid w:val="003B4C3F"/>
    <w:rsid w:val="003B4CEB"/>
    <w:rsid w:val="003B4E83"/>
    <w:rsid w:val="003B5F07"/>
    <w:rsid w:val="003B65C8"/>
    <w:rsid w:val="003B68AA"/>
    <w:rsid w:val="003B6D2E"/>
    <w:rsid w:val="003C0064"/>
    <w:rsid w:val="003C1BBB"/>
    <w:rsid w:val="003C1EB5"/>
    <w:rsid w:val="003C2957"/>
    <w:rsid w:val="003C295A"/>
    <w:rsid w:val="003C297E"/>
    <w:rsid w:val="003C2A2C"/>
    <w:rsid w:val="003C2D45"/>
    <w:rsid w:val="003C35C2"/>
    <w:rsid w:val="003C3696"/>
    <w:rsid w:val="003C36D2"/>
    <w:rsid w:val="003C3C06"/>
    <w:rsid w:val="003C416C"/>
    <w:rsid w:val="003C4C39"/>
    <w:rsid w:val="003C4DEE"/>
    <w:rsid w:val="003C5196"/>
    <w:rsid w:val="003C51C9"/>
    <w:rsid w:val="003C56A0"/>
    <w:rsid w:val="003C6845"/>
    <w:rsid w:val="003C69E4"/>
    <w:rsid w:val="003C7136"/>
    <w:rsid w:val="003C75D7"/>
    <w:rsid w:val="003C7830"/>
    <w:rsid w:val="003C7CCB"/>
    <w:rsid w:val="003D0DF4"/>
    <w:rsid w:val="003D1671"/>
    <w:rsid w:val="003D1B7B"/>
    <w:rsid w:val="003D1C85"/>
    <w:rsid w:val="003D228A"/>
    <w:rsid w:val="003D29B1"/>
    <w:rsid w:val="003D2D88"/>
    <w:rsid w:val="003D34FB"/>
    <w:rsid w:val="003D3644"/>
    <w:rsid w:val="003D4195"/>
    <w:rsid w:val="003D4CA8"/>
    <w:rsid w:val="003D4FFC"/>
    <w:rsid w:val="003D6C6C"/>
    <w:rsid w:val="003D6E1B"/>
    <w:rsid w:val="003D7CCB"/>
    <w:rsid w:val="003E005C"/>
    <w:rsid w:val="003E00F0"/>
    <w:rsid w:val="003E07EF"/>
    <w:rsid w:val="003E2123"/>
    <w:rsid w:val="003E23FA"/>
    <w:rsid w:val="003E280A"/>
    <w:rsid w:val="003E2923"/>
    <w:rsid w:val="003E2DB9"/>
    <w:rsid w:val="003E3F20"/>
    <w:rsid w:val="003E42B1"/>
    <w:rsid w:val="003E43F6"/>
    <w:rsid w:val="003E483A"/>
    <w:rsid w:val="003E587C"/>
    <w:rsid w:val="003E5D3F"/>
    <w:rsid w:val="003F0588"/>
    <w:rsid w:val="003F05F3"/>
    <w:rsid w:val="003F1EBB"/>
    <w:rsid w:val="003F2C36"/>
    <w:rsid w:val="003F3453"/>
    <w:rsid w:val="003F3E78"/>
    <w:rsid w:val="003F55F5"/>
    <w:rsid w:val="003F5967"/>
    <w:rsid w:val="003F5EE1"/>
    <w:rsid w:val="003F658B"/>
    <w:rsid w:val="003F763D"/>
    <w:rsid w:val="00401D32"/>
    <w:rsid w:val="00401E31"/>
    <w:rsid w:val="00403522"/>
    <w:rsid w:val="0040401B"/>
    <w:rsid w:val="004050B5"/>
    <w:rsid w:val="004050EF"/>
    <w:rsid w:val="004058CB"/>
    <w:rsid w:val="0040668E"/>
    <w:rsid w:val="00407135"/>
    <w:rsid w:val="0041014C"/>
    <w:rsid w:val="00410512"/>
    <w:rsid w:val="00411BB8"/>
    <w:rsid w:val="004125FC"/>
    <w:rsid w:val="00413BA4"/>
    <w:rsid w:val="0041475D"/>
    <w:rsid w:val="00414773"/>
    <w:rsid w:val="00414AF5"/>
    <w:rsid w:val="00414C10"/>
    <w:rsid w:val="00415B72"/>
    <w:rsid w:val="00415FDC"/>
    <w:rsid w:val="004169FF"/>
    <w:rsid w:val="00417AF5"/>
    <w:rsid w:val="0042030B"/>
    <w:rsid w:val="004206E5"/>
    <w:rsid w:val="00420B6C"/>
    <w:rsid w:val="00420F46"/>
    <w:rsid w:val="00421018"/>
    <w:rsid w:val="00421538"/>
    <w:rsid w:val="004217B9"/>
    <w:rsid w:val="0042261F"/>
    <w:rsid w:val="00423B78"/>
    <w:rsid w:val="00424198"/>
    <w:rsid w:val="00424211"/>
    <w:rsid w:val="0042578F"/>
    <w:rsid w:val="00426138"/>
    <w:rsid w:val="00427BE6"/>
    <w:rsid w:val="00431036"/>
    <w:rsid w:val="004312D5"/>
    <w:rsid w:val="004313A8"/>
    <w:rsid w:val="00431DD7"/>
    <w:rsid w:val="00432F2E"/>
    <w:rsid w:val="0043328E"/>
    <w:rsid w:val="0043350F"/>
    <w:rsid w:val="00433BFC"/>
    <w:rsid w:val="00433E5A"/>
    <w:rsid w:val="00435555"/>
    <w:rsid w:val="0043559A"/>
    <w:rsid w:val="00435A0A"/>
    <w:rsid w:val="00435C65"/>
    <w:rsid w:val="00435D84"/>
    <w:rsid w:val="0044040F"/>
    <w:rsid w:val="004405AF"/>
    <w:rsid w:val="00440ABE"/>
    <w:rsid w:val="00440B5F"/>
    <w:rsid w:val="00441067"/>
    <w:rsid w:val="00441427"/>
    <w:rsid w:val="004414A7"/>
    <w:rsid w:val="0044219F"/>
    <w:rsid w:val="004421B9"/>
    <w:rsid w:val="00442CCC"/>
    <w:rsid w:val="00443526"/>
    <w:rsid w:val="00443C06"/>
    <w:rsid w:val="00445153"/>
    <w:rsid w:val="00447D2B"/>
    <w:rsid w:val="004507D5"/>
    <w:rsid w:val="004510DB"/>
    <w:rsid w:val="00451679"/>
    <w:rsid w:val="00451C0B"/>
    <w:rsid w:val="00454D57"/>
    <w:rsid w:val="00455269"/>
    <w:rsid w:val="00455406"/>
    <w:rsid w:val="00457C51"/>
    <w:rsid w:val="00460163"/>
    <w:rsid w:val="004615DF"/>
    <w:rsid w:val="004636C5"/>
    <w:rsid w:val="00464098"/>
    <w:rsid w:val="004656A7"/>
    <w:rsid w:val="00465C7A"/>
    <w:rsid w:val="00465C9D"/>
    <w:rsid w:val="00467291"/>
    <w:rsid w:val="004724B5"/>
    <w:rsid w:val="004735C3"/>
    <w:rsid w:val="00473FD8"/>
    <w:rsid w:val="00474912"/>
    <w:rsid w:val="00475CF9"/>
    <w:rsid w:val="00480C25"/>
    <w:rsid w:val="004816F4"/>
    <w:rsid w:val="00482953"/>
    <w:rsid w:val="00483A33"/>
    <w:rsid w:val="00484015"/>
    <w:rsid w:val="00484094"/>
    <w:rsid w:val="00484DE5"/>
    <w:rsid w:val="0048685D"/>
    <w:rsid w:val="004873F8"/>
    <w:rsid w:val="00487606"/>
    <w:rsid w:val="00490AB1"/>
    <w:rsid w:val="00490FD0"/>
    <w:rsid w:val="004914DC"/>
    <w:rsid w:val="00491AA9"/>
    <w:rsid w:val="00491B2C"/>
    <w:rsid w:val="00492C13"/>
    <w:rsid w:val="00492DB4"/>
    <w:rsid w:val="00492E4D"/>
    <w:rsid w:val="00492FFF"/>
    <w:rsid w:val="004933A2"/>
    <w:rsid w:val="0049396D"/>
    <w:rsid w:val="00494E74"/>
    <w:rsid w:val="00495C17"/>
    <w:rsid w:val="00495E33"/>
    <w:rsid w:val="00496396"/>
    <w:rsid w:val="00496D9D"/>
    <w:rsid w:val="0049743E"/>
    <w:rsid w:val="004977C1"/>
    <w:rsid w:val="0049783F"/>
    <w:rsid w:val="004A004E"/>
    <w:rsid w:val="004A2559"/>
    <w:rsid w:val="004A2890"/>
    <w:rsid w:val="004A2DD2"/>
    <w:rsid w:val="004A30F5"/>
    <w:rsid w:val="004A31DB"/>
    <w:rsid w:val="004A5373"/>
    <w:rsid w:val="004A5869"/>
    <w:rsid w:val="004A7922"/>
    <w:rsid w:val="004A79DA"/>
    <w:rsid w:val="004A7E16"/>
    <w:rsid w:val="004B05B9"/>
    <w:rsid w:val="004B0C96"/>
    <w:rsid w:val="004B1266"/>
    <w:rsid w:val="004B1557"/>
    <w:rsid w:val="004B16D0"/>
    <w:rsid w:val="004B2134"/>
    <w:rsid w:val="004B298B"/>
    <w:rsid w:val="004B2C03"/>
    <w:rsid w:val="004B3FE6"/>
    <w:rsid w:val="004B5D6C"/>
    <w:rsid w:val="004B71D7"/>
    <w:rsid w:val="004B79CE"/>
    <w:rsid w:val="004B7AB0"/>
    <w:rsid w:val="004C0A82"/>
    <w:rsid w:val="004C1E5E"/>
    <w:rsid w:val="004C2423"/>
    <w:rsid w:val="004C2785"/>
    <w:rsid w:val="004C30E9"/>
    <w:rsid w:val="004C3F62"/>
    <w:rsid w:val="004C5B8E"/>
    <w:rsid w:val="004C60EB"/>
    <w:rsid w:val="004C6525"/>
    <w:rsid w:val="004C65C5"/>
    <w:rsid w:val="004C66EA"/>
    <w:rsid w:val="004C6F21"/>
    <w:rsid w:val="004C75C4"/>
    <w:rsid w:val="004C7B82"/>
    <w:rsid w:val="004C7E81"/>
    <w:rsid w:val="004D0359"/>
    <w:rsid w:val="004D06A8"/>
    <w:rsid w:val="004D10A9"/>
    <w:rsid w:val="004D1D59"/>
    <w:rsid w:val="004D35F9"/>
    <w:rsid w:val="004D3ECC"/>
    <w:rsid w:val="004D437F"/>
    <w:rsid w:val="004D457B"/>
    <w:rsid w:val="004D49D9"/>
    <w:rsid w:val="004D501A"/>
    <w:rsid w:val="004D77A8"/>
    <w:rsid w:val="004D7DA1"/>
    <w:rsid w:val="004E0235"/>
    <w:rsid w:val="004E07B4"/>
    <w:rsid w:val="004E0A76"/>
    <w:rsid w:val="004E0F91"/>
    <w:rsid w:val="004E11A6"/>
    <w:rsid w:val="004E14AF"/>
    <w:rsid w:val="004E20A0"/>
    <w:rsid w:val="004E22CA"/>
    <w:rsid w:val="004E3321"/>
    <w:rsid w:val="004E4EBC"/>
    <w:rsid w:val="004E5957"/>
    <w:rsid w:val="004E5AA3"/>
    <w:rsid w:val="004E76F2"/>
    <w:rsid w:val="004E7BD2"/>
    <w:rsid w:val="004E7F22"/>
    <w:rsid w:val="004F074A"/>
    <w:rsid w:val="004F0CFA"/>
    <w:rsid w:val="004F0F5E"/>
    <w:rsid w:val="004F188F"/>
    <w:rsid w:val="004F1D78"/>
    <w:rsid w:val="004F34D1"/>
    <w:rsid w:val="004F34DD"/>
    <w:rsid w:val="004F369E"/>
    <w:rsid w:val="004F3E19"/>
    <w:rsid w:val="004F44FF"/>
    <w:rsid w:val="004F4B74"/>
    <w:rsid w:val="004F4CAA"/>
    <w:rsid w:val="004F5884"/>
    <w:rsid w:val="004F5C0C"/>
    <w:rsid w:val="004F63D9"/>
    <w:rsid w:val="004F6B37"/>
    <w:rsid w:val="004F7BC4"/>
    <w:rsid w:val="004F7CAE"/>
    <w:rsid w:val="004F7CEE"/>
    <w:rsid w:val="00500657"/>
    <w:rsid w:val="00500A4A"/>
    <w:rsid w:val="005010F8"/>
    <w:rsid w:val="00501A62"/>
    <w:rsid w:val="00502434"/>
    <w:rsid w:val="00502AB3"/>
    <w:rsid w:val="005049CA"/>
    <w:rsid w:val="00504ED1"/>
    <w:rsid w:val="00505989"/>
    <w:rsid w:val="00505EBB"/>
    <w:rsid w:val="0050645A"/>
    <w:rsid w:val="005079D4"/>
    <w:rsid w:val="00510014"/>
    <w:rsid w:val="0051011D"/>
    <w:rsid w:val="005102AA"/>
    <w:rsid w:val="00510706"/>
    <w:rsid w:val="005109BE"/>
    <w:rsid w:val="00511054"/>
    <w:rsid w:val="0051132C"/>
    <w:rsid w:val="00511478"/>
    <w:rsid w:val="005116EE"/>
    <w:rsid w:val="005118CD"/>
    <w:rsid w:val="005127EA"/>
    <w:rsid w:val="00512F4F"/>
    <w:rsid w:val="0051327B"/>
    <w:rsid w:val="005141B8"/>
    <w:rsid w:val="005150C6"/>
    <w:rsid w:val="005153CD"/>
    <w:rsid w:val="005156D3"/>
    <w:rsid w:val="005161C0"/>
    <w:rsid w:val="00516643"/>
    <w:rsid w:val="00516B6C"/>
    <w:rsid w:val="00516E52"/>
    <w:rsid w:val="00517302"/>
    <w:rsid w:val="005178C2"/>
    <w:rsid w:val="00517913"/>
    <w:rsid w:val="005228B9"/>
    <w:rsid w:val="00523390"/>
    <w:rsid w:val="00523C63"/>
    <w:rsid w:val="0052423C"/>
    <w:rsid w:val="00525161"/>
    <w:rsid w:val="0052540C"/>
    <w:rsid w:val="00525D5A"/>
    <w:rsid w:val="00525D81"/>
    <w:rsid w:val="00526933"/>
    <w:rsid w:val="00526950"/>
    <w:rsid w:val="005278FE"/>
    <w:rsid w:val="00527967"/>
    <w:rsid w:val="005304D9"/>
    <w:rsid w:val="00530CFC"/>
    <w:rsid w:val="00530E7C"/>
    <w:rsid w:val="00531768"/>
    <w:rsid w:val="00532244"/>
    <w:rsid w:val="00532358"/>
    <w:rsid w:val="00532977"/>
    <w:rsid w:val="005335F8"/>
    <w:rsid w:val="00533850"/>
    <w:rsid w:val="005344A3"/>
    <w:rsid w:val="00534D19"/>
    <w:rsid w:val="00535B72"/>
    <w:rsid w:val="00535F04"/>
    <w:rsid w:val="00536D75"/>
    <w:rsid w:val="005370BC"/>
    <w:rsid w:val="005403D4"/>
    <w:rsid w:val="0054091A"/>
    <w:rsid w:val="005418D8"/>
    <w:rsid w:val="0054233A"/>
    <w:rsid w:val="00542C52"/>
    <w:rsid w:val="00543597"/>
    <w:rsid w:val="00543EDE"/>
    <w:rsid w:val="00544118"/>
    <w:rsid w:val="0054413F"/>
    <w:rsid w:val="005445BD"/>
    <w:rsid w:val="0054555F"/>
    <w:rsid w:val="005462F9"/>
    <w:rsid w:val="00546D6D"/>
    <w:rsid w:val="00546E34"/>
    <w:rsid w:val="00546E82"/>
    <w:rsid w:val="0055053D"/>
    <w:rsid w:val="00550848"/>
    <w:rsid w:val="00550C8F"/>
    <w:rsid w:val="005515A8"/>
    <w:rsid w:val="00551917"/>
    <w:rsid w:val="00551DC1"/>
    <w:rsid w:val="00551FC2"/>
    <w:rsid w:val="0055274A"/>
    <w:rsid w:val="00552FD4"/>
    <w:rsid w:val="00553C69"/>
    <w:rsid w:val="00555DC8"/>
    <w:rsid w:val="0055707C"/>
    <w:rsid w:val="00562045"/>
    <w:rsid w:val="005620C6"/>
    <w:rsid w:val="005629A9"/>
    <w:rsid w:val="005638D6"/>
    <w:rsid w:val="00563BED"/>
    <w:rsid w:val="00563D72"/>
    <w:rsid w:val="00563F8B"/>
    <w:rsid w:val="00564AD8"/>
    <w:rsid w:val="00564B03"/>
    <w:rsid w:val="00565451"/>
    <w:rsid w:val="00565B28"/>
    <w:rsid w:val="00566FF8"/>
    <w:rsid w:val="00567C00"/>
    <w:rsid w:val="00570154"/>
    <w:rsid w:val="005703C9"/>
    <w:rsid w:val="0057046D"/>
    <w:rsid w:val="005704E6"/>
    <w:rsid w:val="0057053A"/>
    <w:rsid w:val="00570D1E"/>
    <w:rsid w:val="00570D28"/>
    <w:rsid w:val="00572924"/>
    <w:rsid w:val="00573192"/>
    <w:rsid w:val="00574657"/>
    <w:rsid w:val="00574935"/>
    <w:rsid w:val="00576E50"/>
    <w:rsid w:val="005779B8"/>
    <w:rsid w:val="0058165B"/>
    <w:rsid w:val="00581B32"/>
    <w:rsid w:val="005826AD"/>
    <w:rsid w:val="0058304E"/>
    <w:rsid w:val="00583B1A"/>
    <w:rsid w:val="00584ACA"/>
    <w:rsid w:val="00585F13"/>
    <w:rsid w:val="005861A1"/>
    <w:rsid w:val="00587897"/>
    <w:rsid w:val="00587A23"/>
    <w:rsid w:val="00587F03"/>
    <w:rsid w:val="005901A5"/>
    <w:rsid w:val="00590599"/>
    <w:rsid w:val="00591445"/>
    <w:rsid w:val="00592B4E"/>
    <w:rsid w:val="005939D9"/>
    <w:rsid w:val="0059429B"/>
    <w:rsid w:val="00594B4F"/>
    <w:rsid w:val="005952EC"/>
    <w:rsid w:val="00596CD2"/>
    <w:rsid w:val="005971C2"/>
    <w:rsid w:val="00597254"/>
    <w:rsid w:val="005973C7"/>
    <w:rsid w:val="005974A6"/>
    <w:rsid w:val="005974E2"/>
    <w:rsid w:val="005A0121"/>
    <w:rsid w:val="005A060B"/>
    <w:rsid w:val="005A0855"/>
    <w:rsid w:val="005A2100"/>
    <w:rsid w:val="005A231E"/>
    <w:rsid w:val="005A37F5"/>
    <w:rsid w:val="005A483F"/>
    <w:rsid w:val="005A5F81"/>
    <w:rsid w:val="005A6D3E"/>
    <w:rsid w:val="005B0849"/>
    <w:rsid w:val="005B0C5E"/>
    <w:rsid w:val="005B1753"/>
    <w:rsid w:val="005B196D"/>
    <w:rsid w:val="005B1BB6"/>
    <w:rsid w:val="005B2472"/>
    <w:rsid w:val="005B3200"/>
    <w:rsid w:val="005B3B3D"/>
    <w:rsid w:val="005B4733"/>
    <w:rsid w:val="005B4DD8"/>
    <w:rsid w:val="005B56A3"/>
    <w:rsid w:val="005B5DC5"/>
    <w:rsid w:val="005B60A8"/>
    <w:rsid w:val="005B6469"/>
    <w:rsid w:val="005B74B8"/>
    <w:rsid w:val="005B757C"/>
    <w:rsid w:val="005B76C5"/>
    <w:rsid w:val="005C05D8"/>
    <w:rsid w:val="005C093D"/>
    <w:rsid w:val="005C0B72"/>
    <w:rsid w:val="005C1093"/>
    <w:rsid w:val="005C17BE"/>
    <w:rsid w:val="005C25AA"/>
    <w:rsid w:val="005C26A6"/>
    <w:rsid w:val="005C2EB1"/>
    <w:rsid w:val="005C39B6"/>
    <w:rsid w:val="005C48F3"/>
    <w:rsid w:val="005C4FBC"/>
    <w:rsid w:val="005C5E95"/>
    <w:rsid w:val="005C6185"/>
    <w:rsid w:val="005C66F0"/>
    <w:rsid w:val="005C6A25"/>
    <w:rsid w:val="005C6D9B"/>
    <w:rsid w:val="005C6E9A"/>
    <w:rsid w:val="005C70E9"/>
    <w:rsid w:val="005C7430"/>
    <w:rsid w:val="005C77B1"/>
    <w:rsid w:val="005D07E4"/>
    <w:rsid w:val="005D155C"/>
    <w:rsid w:val="005D15B5"/>
    <w:rsid w:val="005D1A0A"/>
    <w:rsid w:val="005D1A44"/>
    <w:rsid w:val="005D273D"/>
    <w:rsid w:val="005D3B16"/>
    <w:rsid w:val="005D46D5"/>
    <w:rsid w:val="005D4AB3"/>
    <w:rsid w:val="005D5B81"/>
    <w:rsid w:val="005D68C0"/>
    <w:rsid w:val="005D7558"/>
    <w:rsid w:val="005D789B"/>
    <w:rsid w:val="005E0508"/>
    <w:rsid w:val="005E2501"/>
    <w:rsid w:val="005E2E51"/>
    <w:rsid w:val="005E4893"/>
    <w:rsid w:val="005E4E99"/>
    <w:rsid w:val="005E5A0B"/>
    <w:rsid w:val="005E6665"/>
    <w:rsid w:val="005E7661"/>
    <w:rsid w:val="005E7A1D"/>
    <w:rsid w:val="005F0306"/>
    <w:rsid w:val="005F08BB"/>
    <w:rsid w:val="005F10EA"/>
    <w:rsid w:val="005F276B"/>
    <w:rsid w:val="005F394B"/>
    <w:rsid w:val="005F444F"/>
    <w:rsid w:val="005F4D31"/>
    <w:rsid w:val="005F4DB0"/>
    <w:rsid w:val="005F537F"/>
    <w:rsid w:val="005F5C0D"/>
    <w:rsid w:val="005F5CDA"/>
    <w:rsid w:val="005F6634"/>
    <w:rsid w:val="005F667E"/>
    <w:rsid w:val="005F7A9E"/>
    <w:rsid w:val="00600366"/>
    <w:rsid w:val="00600470"/>
    <w:rsid w:val="006012EE"/>
    <w:rsid w:val="0060257C"/>
    <w:rsid w:val="00603794"/>
    <w:rsid w:val="00603AE9"/>
    <w:rsid w:val="00603C5D"/>
    <w:rsid w:val="006040AC"/>
    <w:rsid w:val="00604713"/>
    <w:rsid w:val="0060488B"/>
    <w:rsid w:val="00606B07"/>
    <w:rsid w:val="00607D81"/>
    <w:rsid w:val="00607FCE"/>
    <w:rsid w:val="0061022C"/>
    <w:rsid w:val="006103E8"/>
    <w:rsid w:val="00610A56"/>
    <w:rsid w:val="00611934"/>
    <w:rsid w:val="006128CE"/>
    <w:rsid w:val="006151C5"/>
    <w:rsid w:val="006156E0"/>
    <w:rsid w:val="0061655C"/>
    <w:rsid w:val="00616DC2"/>
    <w:rsid w:val="006171A9"/>
    <w:rsid w:val="00617A2A"/>
    <w:rsid w:val="00621C85"/>
    <w:rsid w:val="00622E19"/>
    <w:rsid w:val="006244FB"/>
    <w:rsid w:val="00624E44"/>
    <w:rsid w:val="006251E6"/>
    <w:rsid w:val="006251FB"/>
    <w:rsid w:val="006255AC"/>
    <w:rsid w:val="00625BD9"/>
    <w:rsid w:val="0062671E"/>
    <w:rsid w:val="00626EBB"/>
    <w:rsid w:val="006273CA"/>
    <w:rsid w:val="00627CE0"/>
    <w:rsid w:val="006301BF"/>
    <w:rsid w:val="00630334"/>
    <w:rsid w:val="006305D5"/>
    <w:rsid w:val="006307C0"/>
    <w:rsid w:val="00631A51"/>
    <w:rsid w:val="00633B13"/>
    <w:rsid w:val="006343B0"/>
    <w:rsid w:val="006344CB"/>
    <w:rsid w:val="00634EA0"/>
    <w:rsid w:val="0063513B"/>
    <w:rsid w:val="0063559D"/>
    <w:rsid w:val="00636296"/>
    <w:rsid w:val="0063725D"/>
    <w:rsid w:val="00637D52"/>
    <w:rsid w:val="00637D8F"/>
    <w:rsid w:val="00637FC6"/>
    <w:rsid w:val="0064018E"/>
    <w:rsid w:val="0064050B"/>
    <w:rsid w:val="00640934"/>
    <w:rsid w:val="00640A09"/>
    <w:rsid w:val="00640FF2"/>
    <w:rsid w:val="006415BB"/>
    <w:rsid w:val="00641842"/>
    <w:rsid w:val="00641B98"/>
    <w:rsid w:val="0064228C"/>
    <w:rsid w:val="006427C6"/>
    <w:rsid w:val="006427E0"/>
    <w:rsid w:val="00642E91"/>
    <w:rsid w:val="00642F20"/>
    <w:rsid w:val="0064325E"/>
    <w:rsid w:val="0064390E"/>
    <w:rsid w:val="00643AA3"/>
    <w:rsid w:val="006445E0"/>
    <w:rsid w:val="0064465B"/>
    <w:rsid w:val="00645911"/>
    <w:rsid w:val="00646618"/>
    <w:rsid w:val="00647E16"/>
    <w:rsid w:val="00650417"/>
    <w:rsid w:val="0065165A"/>
    <w:rsid w:val="00651C09"/>
    <w:rsid w:val="0065285D"/>
    <w:rsid w:val="006534F9"/>
    <w:rsid w:val="00653D3D"/>
    <w:rsid w:val="006555D7"/>
    <w:rsid w:val="006576AB"/>
    <w:rsid w:val="006601DA"/>
    <w:rsid w:val="0066147F"/>
    <w:rsid w:val="00661BBA"/>
    <w:rsid w:val="00661F41"/>
    <w:rsid w:val="006629CA"/>
    <w:rsid w:val="0066331E"/>
    <w:rsid w:val="00663FF1"/>
    <w:rsid w:val="006641D6"/>
    <w:rsid w:val="00664F66"/>
    <w:rsid w:val="00666F5E"/>
    <w:rsid w:val="00666F7B"/>
    <w:rsid w:val="00667271"/>
    <w:rsid w:val="006718FA"/>
    <w:rsid w:val="0067216D"/>
    <w:rsid w:val="0067262E"/>
    <w:rsid w:val="00672E8D"/>
    <w:rsid w:val="00673BA6"/>
    <w:rsid w:val="006740F1"/>
    <w:rsid w:val="00674794"/>
    <w:rsid w:val="00675638"/>
    <w:rsid w:val="00680E65"/>
    <w:rsid w:val="006811C2"/>
    <w:rsid w:val="00682ED0"/>
    <w:rsid w:val="006841D3"/>
    <w:rsid w:val="006842DA"/>
    <w:rsid w:val="0068555E"/>
    <w:rsid w:val="00685566"/>
    <w:rsid w:val="00685D53"/>
    <w:rsid w:val="00685DE7"/>
    <w:rsid w:val="00685EC3"/>
    <w:rsid w:val="00686B30"/>
    <w:rsid w:val="00686F1E"/>
    <w:rsid w:val="00687694"/>
    <w:rsid w:val="00690251"/>
    <w:rsid w:val="006911C5"/>
    <w:rsid w:val="0069279C"/>
    <w:rsid w:val="0069311D"/>
    <w:rsid w:val="00695152"/>
    <w:rsid w:val="00695556"/>
    <w:rsid w:val="006956FF"/>
    <w:rsid w:val="0069640D"/>
    <w:rsid w:val="006965C6"/>
    <w:rsid w:val="0069674B"/>
    <w:rsid w:val="00697BF3"/>
    <w:rsid w:val="006A10A1"/>
    <w:rsid w:val="006A16A7"/>
    <w:rsid w:val="006A28EE"/>
    <w:rsid w:val="006A3CFF"/>
    <w:rsid w:val="006A3F57"/>
    <w:rsid w:val="006A54A5"/>
    <w:rsid w:val="006A6BCF"/>
    <w:rsid w:val="006A6DC3"/>
    <w:rsid w:val="006A73FC"/>
    <w:rsid w:val="006A7C43"/>
    <w:rsid w:val="006B0664"/>
    <w:rsid w:val="006B3465"/>
    <w:rsid w:val="006B4811"/>
    <w:rsid w:val="006B4968"/>
    <w:rsid w:val="006B548E"/>
    <w:rsid w:val="006B5807"/>
    <w:rsid w:val="006B61E6"/>
    <w:rsid w:val="006B6C75"/>
    <w:rsid w:val="006B7041"/>
    <w:rsid w:val="006B7C1B"/>
    <w:rsid w:val="006C00CA"/>
    <w:rsid w:val="006C1461"/>
    <w:rsid w:val="006C1A63"/>
    <w:rsid w:val="006C1B12"/>
    <w:rsid w:val="006C1E58"/>
    <w:rsid w:val="006C2BBC"/>
    <w:rsid w:val="006C2F6F"/>
    <w:rsid w:val="006C31D5"/>
    <w:rsid w:val="006C396A"/>
    <w:rsid w:val="006C3FE5"/>
    <w:rsid w:val="006C4D63"/>
    <w:rsid w:val="006C50E1"/>
    <w:rsid w:val="006C52CA"/>
    <w:rsid w:val="006C689A"/>
    <w:rsid w:val="006C6948"/>
    <w:rsid w:val="006C70EA"/>
    <w:rsid w:val="006C7A21"/>
    <w:rsid w:val="006C7A5A"/>
    <w:rsid w:val="006D04EF"/>
    <w:rsid w:val="006D14E2"/>
    <w:rsid w:val="006D30F2"/>
    <w:rsid w:val="006D3B5C"/>
    <w:rsid w:val="006D55D4"/>
    <w:rsid w:val="006D5A9C"/>
    <w:rsid w:val="006D60D6"/>
    <w:rsid w:val="006D6B92"/>
    <w:rsid w:val="006D6D5D"/>
    <w:rsid w:val="006D6DB9"/>
    <w:rsid w:val="006E0195"/>
    <w:rsid w:val="006E24CE"/>
    <w:rsid w:val="006E2779"/>
    <w:rsid w:val="006E2A3C"/>
    <w:rsid w:val="006E2F44"/>
    <w:rsid w:val="006E3514"/>
    <w:rsid w:val="006E3ECC"/>
    <w:rsid w:val="006E52F2"/>
    <w:rsid w:val="006E5C76"/>
    <w:rsid w:val="006E5D01"/>
    <w:rsid w:val="006E6093"/>
    <w:rsid w:val="006E62A1"/>
    <w:rsid w:val="006E63BC"/>
    <w:rsid w:val="006E6C04"/>
    <w:rsid w:val="006E6F1B"/>
    <w:rsid w:val="006E73C6"/>
    <w:rsid w:val="006E7419"/>
    <w:rsid w:val="006E77B3"/>
    <w:rsid w:val="006E79AF"/>
    <w:rsid w:val="006F182D"/>
    <w:rsid w:val="006F2686"/>
    <w:rsid w:val="006F2FC3"/>
    <w:rsid w:val="006F2FEF"/>
    <w:rsid w:val="006F39FB"/>
    <w:rsid w:val="006F3EEF"/>
    <w:rsid w:val="006F40C7"/>
    <w:rsid w:val="006F4368"/>
    <w:rsid w:val="006F44E3"/>
    <w:rsid w:val="006F4515"/>
    <w:rsid w:val="006F4DC6"/>
    <w:rsid w:val="006F51F3"/>
    <w:rsid w:val="006F5231"/>
    <w:rsid w:val="006F61E0"/>
    <w:rsid w:val="006F62C4"/>
    <w:rsid w:val="006F6BA0"/>
    <w:rsid w:val="006F7B12"/>
    <w:rsid w:val="007003E3"/>
    <w:rsid w:val="00701C02"/>
    <w:rsid w:val="007025F6"/>
    <w:rsid w:val="00702B42"/>
    <w:rsid w:val="00703744"/>
    <w:rsid w:val="00704BAD"/>
    <w:rsid w:val="007056BD"/>
    <w:rsid w:val="00706439"/>
    <w:rsid w:val="00706890"/>
    <w:rsid w:val="007068F8"/>
    <w:rsid w:val="00706B63"/>
    <w:rsid w:val="00706F19"/>
    <w:rsid w:val="0070709B"/>
    <w:rsid w:val="00710021"/>
    <w:rsid w:val="007102EE"/>
    <w:rsid w:val="007108B4"/>
    <w:rsid w:val="00711963"/>
    <w:rsid w:val="00711E8E"/>
    <w:rsid w:val="007123FD"/>
    <w:rsid w:val="00712935"/>
    <w:rsid w:val="00712EAB"/>
    <w:rsid w:val="007130FD"/>
    <w:rsid w:val="0071329C"/>
    <w:rsid w:val="0071362C"/>
    <w:rsid w:val="00713972"/>
    <w:rsid w:val="00714A9B"/>
    <w:rsid w:val="00714ADD"/>
    <w:rsid w:val="00715495"/>
    <w:rsid w:val="0071637E"/>
    <w:rsid w:val="00716A68"/>
    <w:rsid w:val="00716B2B"/>
    <w:rsid w:val="00720238"/>
    <w:rsid w:val="0072111B"/>
    <w:rsid w:val="007212B0"/>
    <w:rsid w:val="00722AC3"/>
    <w:rsid w:val="00722C0A"/>
    <w:rsid w:val="0072352E"/>
    <w:rsid w:val="007237A1"/>
    <w:rsid w:val="00723B55"/>
    <w:rsid w:val="00724677"/>
    <w:rsid w:val="007252BB"/>
    <w:rsid w:val="00725F46"/>
    <w:rsid w:val="00726F38"/>
    <w:rsid w:val="007271A3"/>
    <w:rsid w:val="0072727F"/>
    <w:rsid w:val="00730047"/>
    <w:rsid w:val="007306A6"/>
    <w:rsid w:val="00730F3D"/>
    <w:rsid w:val="0073174B"/>
    <w:rsid w:val="00732DFF"/>
    <w:rsid w:val="00733A29"/>
    <w:rsid w:val="00734E76"/>
    <w:rsid w:val="00736410"/>
    <w:rsid w:val="00736A6A"/>
    <w:rsid w:val="007370B0"/>
    <w:rsid w:val="00737153"/>
    <w:rsid w:val="007377C8"/>
    <w:rsid w:val="00740A91"/>
    <w:rsid w:val="0074155B"/>
    <w:rsid w:val="007427C1"/>
    <w:rsid w:val="0074328F"/>
    <w:rsid w:val="00744292"/>
    <w:rsid w:val="007450E2"/>
    <w:rsid w:val="00745171"/>
    <w:rsid w:val="007455F2"/>
    <w:rsid w:val="00746004"/>
    <w:rsid w:val="00747994"/>
    <w:rsid w:val="00747FF8"/>
    <w:rsid w:val="00750792"/>
    <w:rsid w:val="007512D6"/>
    <w:rsid w:val="00752FD6"/>
    <w:rsid w:val="0075369B"/>
    <w:rsid w:val="00753F81"/>
    <w:rsid w:val="00754C7D"/>
    <w:rsid w:val="00754E9D"/>
    <w:rsid w:val="007566C6"/>
    <w:rsid w:val="007568D6"/>
    <w:rsid w:val="00757F7D"/>
    <w:rsid w:val="00762339"/>
    <w:rsid w:val="00762697"/>
    <w:rsid w:val="007628A3"/>
    <w:rsid w:val="007631BB"/>
    <w:rsid w:val="007635DE"/>
    <w:rsid w:val="00763D19"/>
    <w:rsid w:val="0076410E"/>
    <w:rsid w:val="00764F70"/>
    <w:rsid w:val="00765170"/>
    <w:rsid w:val="007656AA"/>
    <w:rsid w:val="00765933"/>
    <w:rsid w:val="00766AE1"/>
    <w:rsid w:val="00766B3C"/>
    <w:rsid w:val="007671C2"/>
    <w:rsid w:val="00767810"/>
    <w:rsid w:val="00770993"/>
    <w:rsid w:val="007719B5"/>
    <w:rsid w:val="00771EC2"/>
    <w:rsid w:val="0077211C"/>
    <w:rsid w:val="007722AE"/>
    <w:rsid w:val="007722EB"/>
    <w:rsid w:val="00772B05"/>
    <w:rsid w:val="007732B0"/>
    <w:rsid w:val="00773462"/>
    <w:rsid w:val="00774188"/>
    <w:rsid w:val="00774DAF"/>
    <w:rsid w:val="00774EE0"/>
    <w:rsid w:val="0077504E"/>
    <w:rsid w:val="00775AEA"/>
    <w:rsid w:val="007816EC"/>
    <w:rsid w:val="00781B71"/>
    <w:rsid w:val="00781C44"/>
    <w:rsid w:val="007828F2"/>
    <w:rsid w:val="00784226"/>
    <w:rsid w:val="00784EA6"/>
    <w:rsid w:val="00785202"/>
    <w:rsid w:val="00785FA0"/>
    <w:rsid w:val="00787480"/>
    <w:rsid w:val="00790669"/>
    <w:rsid w:val="007907BE"/>
    <w:rsid w:val="00790E44"/>
    <w:rsid w:val="00790F20"/>
    <w:rsid w:val="00791583"/>
    <w:rsid w:val="007920E0"/>
    <w:rsid w:val="00792177"/>
    <w:rsid w:val="007924C5"/>
    <w:rsid w:val="00792699"/>
    <w:rsid w:val="00792B82"/>
    <w:rsid w:val="00793022"/>
    <w:rsid w:val="0079428F"/>
    <w:rsid w:val="007951A4"/>
    <w:rsid w:val="007952F6"/>
    <w:rsid w:val="007959FE"/>
    <w:rsid w:val="00795A3F"/>
    <w:rsid w:val="00795FAC"/>
    <w:rsid w:val="007967F8"/>
    <w:rsid w:val="00796881"/>
    <w:rsid w:val="007968EC"/>
    <w:rsid w:val="00796AD4"/>
    <w:rsid w:val="007A02EB"/>
    <w:rsid w:val="007A10EB"/>
    <w:rsid w:val="007A1432"/>
    <w:rsid w:val="007A1A5C"/>
    <w:rsid w:val="007A246D"/>
    <w:rsid w:val="007A3356"/>
    <w:rsid w:val="007A433E"/>
    <w:rsid w:val="007A53B7"/>
    <w:rsid w:val="007A5694"/>
    <w:rsid w:val="007A63E6"/>
    <w:rsid w:val="007A676E"/>
    <w:rsid w:val="007A6825"/>
    <w:rsid w:val="007A73BA"/>
    <w:rsid w:val="007A7F94"/>
    <w:rsid w:val="007B08F0"/>
    <w:rsid w:val="007B27E0"/>
    <w:rsid w:val="007B27FC"/>
    <w:rsid w:val="007B2FB9"/>
    <w:rsid w:val="007B54EB"/>
    <w:rsid w:val="007B64A2"/>
    <w:rsid w:val="007B719D"/>
    <w:rsid w:val="007B7BEF"/>
    <w:rsid w:val="007B7FA6"/>
    <w:rsid w:val="007C02AD"/>
    <w:rsid w:val="007C06F9"/>
    <w:rsid w:val="007C17EA"/>
    <w:rsid w:val="007C2587"/>
    <w:rsid w:val="007C2B5D"/>
    <w:rsid w:val="007C402C"/>
    <w:rsid w:val="007C618F"/>
    <w:rsid w:val="007C697F"/>
    <w:rsid w:val="007C7423"/>
    <w:rsid w:val="007D0215"/>
    <w:rsid w:val="007D09F6"/>
    <w:rsid w:val="007D1BB8"/>
    <w:rsid w:val="007D347A"/>
    <w:rsid w:val="007D36EE"/>
    <w:rsid w:val="007D38FE"/>
    <w:rsid w:val="007D444D"/>
    <w:rsid w:val="007D4749"/>
    <w:rsid w:val="007D5447"/>
    <w:rsid w:val="007D668D"/>
    <w:rsid w:val="007D684F"/>
    <w:rsid w:val="007E10DF"/>
    <w:rsid w:val="007E1A87"/>
    <w:rsid w:val="007E25C3"/>
    <w:rsid w:val="007E278D"/>
    <w:rsid w:val="007E3AF4"/>
    <w:rsid w:val="007E3B8C"/>
    <w:rsid w:val="007E3CC5"/>
    <w:rsid w:val="007E4225"/>
    <w:rsid w:val="007E4A95"/>
    <w:rsid w:val="007E4AB6"/>
    <w:rsid w:val="007E5400"/>
    <w:rsid w:val="007E541E"/>
    <w:rsid w:val="007F0A60"/>
    <w:rsid w:val="007F0AA3"/>
    <w:rsid w:val="007F0D6E"/>
    <w:rsid w:val="007F22F6"/>
    <w:rsid w:val="007F2F1B"/>
    <w:rsid w:val="007F3B90"/>
    <w:rsid w:val="007F3E62"/>
    <w:rsid w:val="007F43B0"/>
    <w:rsid w:val="007F446B"/>
    <w:rsid w:val="007F4FFD"/>
    <w:rsid w:val="007F520C"/>
    <w:rsid w:val="007F6107"/>
    <w:rsid w:val="007F7729"/>
    <w:rsid w:val="00800176"/>
    <w:rsid w:val="00801744"/>
    <w:rsid w:val="00802369"/>
    <w:rsid w:val="00802BD1"/>
    <w:rsid w:val="00802F8B"/>
    <w:rsid w:val="0080321D"/>
    <w:rsid w:val="00803305"/>
    <w:rsid w:val="00803F32"/>
    <w:rsid w:val="00805DEB"/>
    <w:rsid w:val="008067FF"/>
    <w:rsid w:val="00806D0F"/>
    <w:rsid w:val="0080777F"/>
    <w:rsid w:val="008111DD"/>
    <w:rsid w:val="00811D16"/>
    <w:rsid w:val="008123A0"/>
    <w:rsid w:val="0081292C"/>
    <w:rsid w:val="00812BD3"/>
    <w:rsid w:val="0081330B"/>
    <w:rsid w:val="008137AD"/>
    <w:rsid w:val="00813B72"/>
    <w:rsid w:val="00813C48"/>
    <w:rsid w:val="00814017"/>
    <w:rsid w:val="0081448A"/>
    <w:rsid w:val="008147D1"/>
    <w:rsid w:val="00814DCB"/>
    <w:rsid w:val="00814EEC"/>
    <w:rsid w:val="008155B0"/>
    <w:rsid w:val="008159BC"/>
    <w:rsid w:val="00815CF9"/>
    <w:rsid w:val="00815E2B"/>
    <w:rsid w:val="00815F5D"/>
    <w:rsid w:val="008160B4"/>
    <w:rsid w:val="008161A4"/>
    <w:rsid w:val="0081622A"/>
    <w:rsid w:val="00816F0B"/>
    <w:rsid w:val="008203A4"/>
    <w:rsid w:val="00821042"/>
    <w:rsid w:val="00821B40"/>
    <w:rsid w:val="00821D70"/>
    <w:rsid w:val="00822BF6"/>
    <w:rsid w:val="00822CE3"/>
    <w:rsid w:val="00822E0E"/>
    <w:rsid w:val="00822F48"/>
    <w:rsid w:val="00823AB2"/>
    <w:rsid w:val="008251F3"/>
    <w:rsid w:val="008255D2"/>
    <w:rsid w:val="00826476"/>
    <w:rsid w:val="00826478"/>
    <w:rsid w:val="008266B3"/>
    <w:rsid w:val="008308AA"/>
    <w:rsid w:val="00830EE5"/>
    <w:rsid w:val="0083150C"/>
    <w:rsid w:val="008316CD"/>
    <w:rsid w:val="0083251A"/>
    <w:rsid w:val="008326A0"/>
    <w:rsid w:val="00832DBD"/>
    <w:rsid w:val="0083310F"/>
    <w:rsid w:val="00833213"/>
    <w:rsid w:val="008343AD"/>
    <w:rsid w:val="00834953"/>
    <w:rsid w:val="00834F37"/>
    <w:rsid w:val="00835199"/>
    <w:rsid w:val="00835AD7"/>
    <w:rsid w:val="008362AA"/>
    <w:rsid w:val="008362C6"/>
    <w:rsid w:val="0083652E"/>
    <w:rsid w:val="00836592"/>
    <w:rsid w:val="0083676B"/>
    <w:rsid w:val="00836E8F"/>
    <w:rsid w:val="00837FFA"/>
    <w:rsid w:val="00842527"/>
    <w:rsid w:val="0084395F"/>
    <w:rsid w:val="00843B2D"/>
    <w:rsid w:val="0084408F"/>
    <w:rsid w:val="00844E32"/>
    <w:rsid w:val="00845511"/>
    <w:rsid w:val="0084585F"/>
    <w:rsid w:val="00845F1D"/>
    <w:rsid w:val="00846128"/>
    <w:rsid w:val="00846A6E"/>
    <w:rsid w:val="0084743A"/>
    <w:rsid w:val="00847DEC"/>
    <w:rsid w:val="00850C1C"/>
    <w:rsid w:val="00851340"/>
    <w:rsid w:val="00851812"/>
    <w:rsid w:val="00851AB5"/>
    <w:rsid w:val="00851CE2"/>
    <w:rsid w:val="008536F4"/>
    <w:rsid w:val="008546AB"/>
    <w:rsid w:val="008562A0"/>
    <w:rsid w:val="008568F4"/>
    <w:rsid w:val="00856A5F"/>
    <w:rsid w:val="00856FDF"/>
    <w:rsid w:val="00857168"/>
    <w:rsid w:val="008600C1"/>
    <w:rsid w:val="00860169"/>
    <w:rsid w:val="008605C3"/>
    <w:rsid w:val="008621CE"/>
    <w:rsid w:val="0086228D"/>
    <w:rsid w:val="00862CC7"/>
    <w:rsid w:val="0086384A"/>
    <w:rsid w:val="0086413A"/>
    <w:rsid w:val="00865082"/>
    <w:rsid w:val="00865109"/>
    <w:rsid w:val="0086581D"/>
    <w:rsid w:val="00866B45"/>
    <w:rsid w:val="00866FA8"/>
    <w:rsid w:val="008700D2"/>
    <w:rsid w:val="00874850"/>
    <w:rsid w:val="00874BC9"/>
    <w:rsid w:val="0087542C"/>
    <w:rsid w:val="008757E0"/>
    <w:rsid w:val="00875D54"/>
    <w:rsid w:val="008764FE"/>
    <w:rsid w:val="008765ED"/>
    <w:rsid w:val="00880F8A"/>
    <w:rsid w:val="00881DD4"/>
    <w:rsid w:val="0088204A"/>
    <w:rsid w:val="008826D1"/>
    <w:rsid w:val="0088284F"/>
    <w:rsid w:val="008835B7"/>
    <w:rsid w:val="00883645"/>
    <w:rsid w:val="00883809"/>
    <w:rsid w:val="00883F47"/>
    <w:rsid w:val="008842B4"/>
    <w:rsid w:val="00885BA2"/>
    <w:rsid w:val="00886E23"/>
    <w:rsid w:val="0088792B"/>
    <w:rsid w:val="00887A23"/>
    <w:rsid w:val="00887CDB"/>
    <w:rsid w:val="008904B3"/>
    <w:rsid w:val="008905CC"/>
    <w:rsid w:val="00890FD3"/>
    <w:rsid w:val="00891673"/>
    <w:rsid w:val="008922E7"/>
    <w:rsid w:val="00892906"/>
    <w:rsid w:val="00892907"/>
    <w:rsid w:val="00893CE7"/>
    <w:rsid w:val="008948CD"/>
    <w:rsid w:val="008969CE"/>
    <w:rsid w:val="008A3109"/>
    <w:rsid w:val="008A33AA"/>
    <w:rsid w:val="008A41F2"/>
    <w:rsid w:val="008A4D6A"/>
    <w:rsid w:val="008A519C"/>
    <w:rsid w:val="008A5C9D"/>
    <w:rsid w:val="008A6324"/>
    <w:rsid w:val="008A66BC"/>
    <w:rsid w:val="008A7E83"/>
    <w:rsid w:val="008A7EEF"/>
    <w:rsid w:val="008B0446"/>
    <w:rsid w:val="008B0B63"/>
    <w:rsid w:val="008B0B84"/>
    <w:rsid w:val="008B128C"/>
    <w:rsid w:val="008B3C04"/>
    <w:rsid w:val="008B3C6B"/>
    <w:rsid w:val="008B45FA"/>
    <w:rsid w:val="008B5608"/>
    <w:rsid w:val="008B5A0C"/>
    <w:rsid w:val="008B5ABD"/>
    <w:rsid w:val="008B5DF6"/>
    <w:rsid w:val="008B6ABC"/>
    <w:rsid w:val="008B714F"/>
    <w:rsid w:val="008B7303"/>
    <w:rsid w:val="008B7C04"/>
    <w:rsid w:val="008C062B"/>
    <w:rsid w:val="008C08CE"/>
    <w:rsid w:val="008C1584"/>
    <w:rsid w:val="008C1A50"/>
    <w:rsid w:val="008C2221"/>
    <w:rsid w:val="008C229F"/>
    <w:rsid w:val="008C3A12"/>
    <w:rsid w:val="008C4806"/>
    <w:rsid w:val="008C51BA"/>
    <w:rsid w:val="008C5BFA"/>
    <w:rsid w:val="008C6F30"/>
    <w:rsid w:val="008C74A5"/>
    <w:rsid w:val="008C7A4C"/>
    <w:rsid w:val="008D00B5"/>
    <w:rsid w:val="008D068D"/>
    <w:rsid w:val="008D0B75"/>
    <w:rsid w:val="008D0D7A"/>
    <w:rsid w:val="008D1C8A"/>
    <w:rsid w:val="008D2201"/>
    <w:rsid w:val="008D292A"/>
    <w:rsid w:val="008D2948"/>
    <w:rsid w:val="008D2A19"/>
    <w:rsid w:val="008D2F84"/>
    <w:rsid w:val="008D3BD6"/>
    <w:rsid w:val="008D4169"/>
    <w:rsid w:val="008D5322"/>
    <w:rsid w:val="008D5F35"/>
    <w:rsid w:val="008D6041"/>
    <w:rsid w:val="008D646B"/>
    <w:rsid w:val="008D688A"/>
    <w:rsid w:val="008D6DC4"/>
    <w:rsid w:val="008E1060"/>
    <w:rsid w:val="008E1F27"/>
    <w:rsid w:val="008E3694"/>
    <w:rsid w:val="008E36A9"/>
    <w:rsid w:val="008E3B1C"/>
    <w:rsid w:val="008E4B63"/>
    <w:rsid w:val="008E5D1C"/>
    <w:rsid w:val="008E5DE8"/>
    <w:rsid w:val="008E7B18"/>
    <w:rsid w:val="008F094F"/>
    <w:rsid w:val="008F181B"/>
    <w:rsid w:val="008F2821"/>
    <w:rsid w:val="008F2CA7"/>
    <w:rsid w:val="008F3246"/>
    <w:rsid w:val="008F35C6"/>
    <w:rsid w:val="008F35FD"/>
    <w:rsid w:val="008F4D44"/>
    <w:rsid w:val="008F57CE"/>
    <w:rsid w:val="008F5C64"/>
    <w:rsid w:val="008F5CAC"/>
    <w:rsid w:val="008F5FD2"/>
    <w:rsid w:val="008F6624"/>
    <w:rsid w:val="008F6C25"/>
    <w:rsid w:val="008F71FA"/>
    <w:rsid w:val="0090023E"/>
    <w:rsid w:val="0090056E"/>
    <w:rsid w:val="009005CD"/>
    <w:rsid w:val="0090076A"/>
    <w:rsid w:val="00900BF1"/>
    <w:rsid w:val="00900BFC"/>
    <w:rsid w:val="009012CB"/>
    <w:rsid w:val="00901813"/>
    <w:rsid w:val="00901AF1"/>
    <w:rsid w:val="00902819"/>
    <w:rsid w:val="00903D4C"/>
    <w:rsid w:val="00905012"/>
    <w:rsid w:val="009053D9"/>
    <w:rsid w:val="0090576D"/>
    <w:rsid w:val="0090603C"/>
    <w:rsid w:val="00906CE1"/>
    <w:rsid w:val="0091073C"/>
    <w:rsid w:val="0091084E"/>
    <w:rsid w:val="009126D4"/>
    <w:rsid w:val="00912760"/>
    <w:rsid w:val="00912951"/>
    <w:rsid w:val="00912AAE"/>
    <w:rsid w:val="00913A30"/>
    <w:rsid w:val="0091490C"/>
    <w:rsid w:val="00915531"/>
    <w:rsid w:val="00915B1E"/>
    <w:rsid w:val="00916035"/>
    <w:rsid w:val="009162C6"/>
    <w:rsid w:val="009167E7"/>
    <w:rsid w:val="00916E41"/>
    <w:rsid w:val="00920C3C"/>
    <w:rsid w:val="0092224E"/>
    <w:rsid w:val="0092249A"/>
    <w:rsid w:val="009234BB"/>
    <w:rsid w:val="00923D22"/>
    <w:rsid w:val="00923F01"/>
    <w:rsid w:val="009243A6"/>
    <w:rsid w:val="00924722"/>
    <w:rsid w:val="0092499A"/>
    <w:rsid w:val="00924CF5"/>
    <w:rsid w:val="009260D2"/>
    <w:rsid w:val="00926652"/>
    <w:rsid w:val="00926F87"/>
    <w:rsid w:val="00927D8A"/>
    <w:rsid w:val="009300E2"/>
    <w:rsid w:val="00930F3C"/>
    <w:rsid w:val="00931BF3"/>
    <w:rsid w:val="009326E3"/>
    <w:rsid w:val="0093304B"/>
    <w:rsid w:val="00933EEF"/>
    <w:rsid w:val="00934903"/>
    <w:rsid w:val="00934995"/>
    <w:rsid w:val="009349C9"/>
    <w:rsid w:val="00934C80"/>
    <w:rsid w:val="009356C6"/>
    <w:rsid w:val="00935A14"/>
    <w:rsid w:val="00935A5E"/>
    <w:rsid w:val="009363EF"/>
    <w:rsid w:val="00936EC3"/>
    <w:rsid w:val="0093777C"/>
    <w:rsid w:val="00940B49"/>
    <w:rsid w:val="00942501"/>
    <w:rsid w:val="0094253B"/>
    <w:rsid w:val="009428AE"/>
    <w:rsid w:val="00942EBC"/>
    <w:rsid w:val="009430E3"/>
    <w:rsid w:val="00943472"/>
    <w:rsid w:val="00944691"/>
    <w:rsid w:val="00944FC9"/>
    <w:rsid w:val="00946918"/>
    <w:rsid w:val="00947847"/>
    <w:rsid w:val="00947D91"/>
    <w:rsid w:val="00950454"/>
    <w:rsid w:val="00950558"/>
    <w:rsid w:val="00951541"/>
    <w:rsid w:val="00951783"/>
    <w:rsid w:val="00951C40"/>
    <w:rsid w:val="00951C65"/>
    <w:rsid w:val="00952949"/>
    <w:rsid w:val="00953410"/>
    <w:rsid w:val="00953695"/>
    <w:rsid w:val="0095476F"/>
    <w:rsid w:val="00954A2D"/>
    <w:rsid w:val="00956288"/>
    <w:rsid w:val="009567C2"/>
    <w:rsid w:val="00956F6F"/>
    <w:rsid w:val="009572F0"/>
    <w:rsid w:val="00960D18"/>
    <w:rsid w:val="009622DC"/>
    <w:rsid w:val="00962C3A"/>
    <w:rsid w:val="009638E6"/>
    <w:rsid w:val="0096396F"/>
    <w:rsid w:val="00965BD1"/>
    <w:rsid w:val="0096610A"/>
    <w:rsid w:val="00966362"/>
    <w:rsid w:val="00966F7E"/>
    <w:rsid w:val="00972135"/>
    <w:rsid w:val="009721D3"/>
    <w:rsid w:val="00972370"/>
    <w:rsid w:val="00972D8D"/>
    <w:rsid w:val="0097333F"/>
    <w:rsid w:val="00973C1A"/>
    <w:rsid w:val="00974BB6"/>
    <w:rsid w:val="00975549"/>
    <w:rsid w:val="009756E6"/>
    <w:rsid w:val="00975B57"/>
    <w:rsid w:val="00975B6F"/>
    <w:rsid w:val="009762DC"/>
    <w:rsid w:val="00976CCA"/>
    <w:rsid w:val="00977143"/>
    <w:rsid w:val="00977451"/>
    <w:rsid w:val="00980256"/>
    <w:rsid w:val="009810DE"/>
    <w:rsid w:val="00981A07"/>
    <w:rsid w:val="00981FDE"/>
    <w:rsid w:val="00982E35"/>
    <w:rsid w:val="00983160"/>
    <w:rsid w:val="00983423"/>
    <w:rsid w:val="00983C6E"/>
    <w:rsid w:val="0098552C"/>
    <w:rsid w:val="0098578B"/>
    <w:rsid w:val="00985C13"/>
    <w:rsid w:val="00985F36"/>
    <w:rsid w:val="00987352"/>
    <w:rsid w:val="009877D7"/>
    <w:rsid w:val="00987E97"/>
    <w:rsid w:val="009900AB"/>
    <w:rsid w:val="00990F0B"/>
    <w:rsid w:val="009923FD"/>
    <w:rsid w:val="00993145"/>
    <w:rsid w:val="009936F9"/>
    <w:rsid w:val="00993BB3"/>
    <w:rsid w:val="00994164"/>
    <w:rsid w:val="0099436C"/>
    <w:rsid w:val="009943FE"/>
    <w:rsid w:val="0099462E"/>
    <w:rsid w:val="0099739F"/>
    <w:rsid w:val="00997DE7"/>
    <w:rsid w:val="009A081C"/>
    <w:rsid w:val="009A1CEA"/>
    <w:rsid w:val="009A1F6D"/>
    <w:rsid w:val="009A220F"/>
    <w:rsid w:val="009A373C"/>
    <w:rsid w:val="009A4331"/>
    <w:rsid w:val="009A5830"/>
    <w:rsid w:val="009A6A6F"/>
    <w:rsid w:val="009B092F"/>
    <w:rsid w:val="009B1536"/>
    <w:rsid w:val="009B1BB0"/>
    <w:rsid w:val="009B2D62"/>
    <w:rsid w:val="009B34F4"/>
    <w:rsid w:val="009B3C90"/>
    <w:rsid w:val="009B3E34"/>
    <w:rsid w:val="009B3FAF"/>
    <w:rsid w:val="009B4294"/>
    <w:rsid w:val="009B479D"/>
    <w:rsid w:val="009B4C30"/>
    <w:rsid w:val="009B525C"/>
    <w:rsid w:val="009B557E"/>
    <w:rsid w:val="009B5CBA"/>
    <w:rsid w:val="009B6504"/>
    <w:rsid w:val="009B6878"/>
    <w:rsid w:val="009B69C9"/>
    <w:rsid w:val="009B6B78"/>
    <w:rsid w:val="009B7615"/>
    <w:rsid w:val="009B795C"/>
    <w:rsid w:val="009C13FF"/>
    <w:rsid w:val="009C1773"/>
    <w:rsid w:val="009C17BF"/>
    <w:rsid w:val="009C1B50"/>
    <w:rsid w:val="009C1ECD"/>
    <w:rsid w:val="009C26D0"/>
    <w:rsid w:val="009C2C19"/>
    <w:rsid w:val="009C2CD7"/>
    <w:rsid w:val="009C42C0"/>
    <w:rsid w:val="009C6608"/>
    <w:rsid w:val="009C6BDC"/>
    <w:rsid w:val="009C7E32"/>
    <w:rsid w:val="009D0C4F"/>
    <w:rsid w:val="009D1AED"/>
    <w:rsid w:val="009D2E8D"/>
    <w:rsid w:val="009D302E"/>
    <w:rsid w:val="009D3097"/>
    <w:rsid w:val="009D398C"/>
    <w:rsid w:val="009D3B1A"/>
    <w:rsid w:val="009D4EBB"/>
    <w:rsid w:val="009D79B6"/>
    <w:rsid w:val="009D7CD6"/>
    <w:rsid w:val="009E0629"/>
    <w:rsid w:val="009E0DFC"/>
    <w:rsid w:val="009E103E"/>
    <w:rsid w:val="009E203E"/>
    <w:rsid w:val="009E21DB"/>
    <w:rsid w:val="009E31F2"/>
    <w:rsid w:val="009E4905"/>
    <w:rsid w:val="009E4F0D"/>
    <w:rsid w:val="009E5132"/>
    <w:rsid w:val="009E5785"/>
    <w:rsid w:val="009E671D"/>
    <w:rsid w:val="009E6A3C"/>
    <w:rsid w:val="009E789D"/>
    <w:rsid w:val="009F0BE0"/>
    <w:rsid w:val="009F0C0C"/>
    <w:rsid w:val="009F1F47"/>
    <w:rsid w:val="009F3030"/>
    <w:rsid w:val="009F42DD"/>
    <w:rsid w:val="009F44AD"/>
    <w:rsid w:val="009F4BCE"/>
    <w:rsid w:val="009F6187"/>
    <w:rsid w:val="009F62F4"/>
    <w:rsid w:val="009F6BE7"/>
    <w:rsid w:val="009F6E24"/>
    <w:rsid w:val="009F7F1E"/>
    <w:rsid w:val="00A00D83"/>
    <w:rsid w:val="00A012E0"/>
    <w:rsid w:val="00A018AF"/>
    <w:rsid w:val="00A019EB"/>
    <w:rsid w:val="00A01DA2"/>
    <w:rsid w:val="00A01F2A"/>
    <w:rsid w:val="00A02532"/>
    <w:rsid w:val="00A02690"/>
    <w:rsid w:val="00A03C4B"/>
    <w:rsid w:val="00A03FAC"/>
    <w:rsid w:val="00A044B7"/>
    <w:rsid w:val="00A079AB"/>
    <w:rsid w:val="00A07A9A"/>
    <w:rsid w:val="00A07FDA"/>
    <w:rsid w:val="00A10A67"/>
    <w:rsid w:val="00A1102D"/>
    <w:rsid w:val="00A11AE6"/>
    <w:rsid w:val="00A11D62"/>
    <w:rsid w:val="00A12BBF"/>
    <w:rsid w:val="00A1494D"/>
    <w:rsid w:val="00A20087"/>
    <w:rsid w:val="00A211C9"/>
    <w:rsid w:val="00A21416"/>
    <w:rsid w:val="00A2247E"/>
    <w:rsid w:val="00A224A4"/>
    <w:rsid w:val="00A23315"/>
    <w:rsid w:val="00A23C41"/>
    <w:rsid w:val="00A23FDF"/>
    <w:rsid w:val="00A2464D"/>
    <w:rsid w:val="00A267EC"/>
    <w:rsid w:val="00A26D4D"/>
    <w:rsid w:val="00A270D5"/>
    <w:rsid w:val="00A30C7D"/>
    <w:rsid w:val="00A31B4A"/>
    <w:rsid w:val="00A32337"/>
    <w:rsid w:val="00A326C4"/>
    <w:rsid w:val="00A340C4"/>
    <w:rsid w:val="00A344B9"/>
    <w:rsid w:val="00A344DA"/>
    <w:rsid w:val="00A3496A"/>
    <w:rsid w:val="00A3696A"/>
    <w:rsid w:val="00A36C32"/>
    <w:rsid w:val="00A37948"/>
    <w:rsid w:val="00A37B68"/>
    <w:rsid w:val="00A4050A"/>
    <w:rsid w:val="00A4155C"/>
    <w:rsid w:val="00A41D2C"/>
    <w:rsid w:val="00A41F66"/>
    <w:rsid w:val="00A42F07"/>
    <w:rsid w:val="00A4340B"/>
    <w:rsid w:val="00A444CB"/>
    <w:rsid w:val="00A44BD4"/>
    <w:rsid w:val="00A452EF"/>
    <w:rsid w:val="00A46087"/>
    <w:rsid w:val="00A47B4C"/>
    <w:rsid w:val="00A51AE7"/>
    <w:rsid w:val="00A52B30"/>
    <w:rsid w:val="00A531AB"/>
    <w:rsid w:val="00A539C1"/>
    <w:rsid w:val="00A5439A"/>
    <w:rsid w:val="00A5531E"/>
    <w:rsid w:val="00A554D4"/>
    <w:rsid w:val="00A560FF"/>
    <w:rsid w:val="00A565DE"/>
    <w:rsid w:val="00A57C40"/>
    <w:rsid w:val="00A6049B"/>
    <w:rsid w:val="00A6100C"/>
    <w:rsid w:val="00A6192A"/>
    <w:rsid w:val="00A61CCD"/>
    <w:rsid w:val="00A6443C"/>
    <w:rsid w:val="00A644F7"/>
    <w:rsid w:val="00A65DDA"/>
    <w:rsid w:val="00A65DEC"/>
    <w:rsid w:val="00A66678"/>
    <w:rsid w:val="00A70243"/>
    <w:rsid w:val="00A71056"/>
    <w:rsid w:val="00A71189"/>
    <w:rsid w:val="00A7322D"/>
    <w:rsid w:val="00A73C93"/>
    <w:rsid w:val="00A73F97"/>
    <w:rsid w:val="00A74CB2"/>
    <w:rsid w:val="00A75A35"/>
    <w:rsid w:val="00A77035"/>
    <w:rsid w:val="00A77161"/>
    <w:rsid w:val="00A80790"/>
    <w:rsid w:val="00A80983"/>
    <w:rsid w:val="00A827DE"/>
    <w:rsid w:val="00A82A93"/>
    <w:rsid w:val="00A82D04"/>
    <w:rsid w:val="00A837D6"/>
    <w:rsid w:val="00A83E29"/>
    <w:rsid w:val="00A8429D"/>
    <w:rsid w:val="00A850C3"/>
    <w:rsid w:val="00A8520F"/>
    <w:rsid w:val="00A85508"/>
    <w:rsid w:val="00A86754"/>
    <w:rsid w:val="00A86835"/>
    <w:rsid w:val="00A86F58"/>
    <w:rsid w:val="00A905C3"/>
    <w:rsid w:val="00A90A77"/>
    <w:rsid w:val="00A91261"/>
    <w:rsid w:val="00A913C0"/>
    <w:rsid w:val="00A914CA"/>
    <w:rsid w:val="00A920FE"/>
    <w:rsid w:val="00A92492"/>
    <w:rsid w:val="00A94020"/>
    <w:rsid w:val="00A94A13"/>
    <w:rsid w:val="00A96950"/>
    <w:rsid w:val="00A96CEE"/>
    <w:rsid w:val="00A97C58"/>
    <w:rsid w:val="00A97F46"/>
    <w:rsid w:val="00AA102A"/>
    <w:rsid w:val="00AA1D3A"/>
    <w:rsid w:val="00AA1FDD"/>
    <w:rsid w:val="00AA2105"/>
    <w:rsid w:val="00AA27CA"/>
    <w:rsid w:val="00AA2ADE"/>
    <w:rsid w:val="00AA43ED"/>
    <w:rsid w:val="00AA49A2"/>
    <w:rsid w:val="00AA4DD0"/>
    <w:rsid w:val="00AA5D93"/>
    <w:rsid w:val="00AA7809"/>
    <w:rsid w:val="00AB09A0"/>
    <w:rsid w:val="00AB0B0B"/>
    <w:rsid w:val="00AB0B6F"/>
    <w:rsid w:val="00AB14F2"/>
    <w:rsid w:val="00AB1B76"/>
    <w:rsid w:val="00AB313E"/>
    <w:rsid w:val="00AB38E8"/>
    <w:rsid w:val="00AB3DB6"/>
    <w:rsid w:val="00AB3FE0"/>
    <w:rsid w:val="00AB403C"/>
    <w:rsid w:val="00AB443F"/>
    <w:rsid w:val="00AB45E1"/>
    <w:rsid w:val="00AB4DC8"/>
    <w:rsid w:val="00AB5204"/>
    <w:rsid w:val="00AB5447"/>
    <w:rsid w:val="00AB5ACE"/>
    <w:rsid w:val="00AB6416"/>
    <w:rsid w:val="00AB6B8B"/>
    <w:rsid w:val="00AB74BA"/>
    <w:rsid w:val="00AB7867"/>
    <w:rsid w:val="00AB7F8C"/>
    <w:rsid w:val="00AC1A83"/>
    <w:rsid w:val="00AC1BE4"/>
    <w:rsid w:val="00AC2047"/>
    <w:rsid w:val="00AC23F7"/>
    <w:rsid w:val="00AC30BE"/>
    <w:rsid w:val="00AC3899"/>
    <w:rsid w:val="00AC5B4F"/>
    <w:rsid w:val="00AC688A"/>
    <w:rsid w:val="00AC790C"/>
    <w:rsid w:val="00AD0673"/>
    <w:rsid w:val="00AD0727"/>
    <w:rsid w:val="00AD0AB9"/>
    <w:rsid w:val="00AD0C3C"/>
    <w:rsid w:val="00AD1339"/>
    <w:rsid w:val="00AD15C3"/>
    <w:rsid w:val="00AD3162"/>
    <w:rsid w:val="00AD34B6"/>
    <w:rsid w:val="00AD3BE0"/>
    <w:rsid w:val="00AD3C6A"/>
    <w:rsid w:val="00AD3C7F"/>
    <w:rsid w:val="00AD50CB"/>
    <w:rsid w:val="00AD55EF"/>
    <w:rsid w:val="00AD572E"/>
    <w:rsid w:val="00AD5960"/>
    <w:rsid w:val="00AD5CC2"/>
    <w:rsid w:val="00AD6799"/>
    <w:rsid w:val="00AD6998"/>
    <w:rsid w:val="00AD70B9"/>
    <w:rsid w:val="00AD7261"/>
    <w:rsid w:val="00AD7E67"/>
    <w:rsid w:val="00AE1F6C"/>
    <w:rsid w:val="00AE2B5E"/>
    <w:rsid w:val="00AE2D2F"/>
    <w:rsid w:val="00AE30AD"/>
    <w:rsid w:val="00AE443A"/>
    <w:rsid w:val="00AE5F43"/>
    <w:rsid w:val="00AE6885"/>
    <w:rsid w:val="00AE7154"/>
    <w:rsid w:val="00AF0051"/>
    <w:rsid w:val="00AF1F9D"/>
    <w:rsid w:val="00AF25E6"/>
    <w:rsid w:val="00AF2709"/>
    <w:rsid w:val="00AF277F"/>
    <w:rsid w:val="00AF2DBA"/>
    <w:rsid w:val="00AF4F1E"/>
    <w:rsid w:val="00AF5100"/>
    <w:rsid w:val="00AF6396"/>
    <w:rsid w:val="00AF7C53"/>
    <w:rsid w:val="00B01C5D"/>
    <w:rsid w:val="00B01F25"/>
    <w:rsid w:val="00B02101"/>
    <w:rsid w:val="00B02BEC"/>
    <w:rsid w:val="00B02F4B"/>
    <w:rsid w:val="00B05072"/>
    <w:rsid w:val="00B055C1"/>
    <w:rsid w:val="00B05AC1"/>
    <w:rsid w:val="00B05B24"/>
    <w:rsid w:val="00B07D3C"/>
    <w:rsid w:val="00B10BAB"/>
    <w:rsid w:val="00B1172B"/>
    <w:rsid w:val="00B11A61"/>
    <w:rsid w:val="00B11E0D"/>
    <w:rsid w:val="00B123DC"/>
    <w:rsid w:val="00B12C29"/>
    <w:rsid w:val="00B14111"/>
    <w:rsid w:val="00B14554"/>
    <w:rsid w:val="00B16505"/>
    <w:rsid w:val="00B16FA5"/>
    <w:rsid w:val="00B17026"/>
    <w:rsid w:val="00B1748E"/>
    <w:rsid w:val="00B176D2"/>
    <w:rsid w:val="00B17974"/>
    <w:rsid w:val="00B17A54"/>
    <w:rsid w:val="00B203B7"/>
    <w:rsid w:val="00B20E56"/>
    <w:rsid w:val="00B2124D"/>
    <w:rsid w:val="00B21345"/>
    <w:rsid w:val="00B22161"/>
    <w:rsid w:val="00B22257"/>
    <w:rsid w:val="00B22322"/>
    <w:rsid w:val="00B22657"/>
    <w:rsid w:val="00B229B9"/>
    <w:rsid w:val="00B22C5F"/>
    <w:rsid w:val="00B2324A"/>
    <w:rsid w:val="00B238F5"/>
    <w:rsid w:val="00B241BD"/>
    <w:rsid w:val="00B2462F"/>
    <w:rsid w:val="00B24656"/>
    <w:rsid w:val="00B24CD0"/>
    <w:rsid w:val="00B258C3"/>
    <w:rsid w:val="00B26D0D"/>
    <w:rsid w:val="00B272E0"/>
    <w:rsid w:val="00B27840"/>
    <w:rsid w:val="00B304C1"/>
    <w:rsid w:val="00B30B07"/>
    <w:rsid w:val="00B3109B"/>
    <w:rsid w:val="00B3141C"/>
    <w:rsid w:val="00B319FC"/>
    <w:rsid w:val="00B32F3F"/>
    <w:rsid w:val="00B33A73"/>
    <w:rsid w:val="00B33CA4"/>
    <w:rsid w:val="00B344A5"/>
    <w:rsid w:val="00B3631F"/>
    <w:rsid w:val="00B376BA"/>
    <w:rsid w:val="00B37BD0"/>
    <w:rsid w:val="00B37D93"/>
    <w:rsid w:val="00B403F9"/>
    <w:rsid w:val="00B40DDF"/>
    <w:rsid w:val="00B4173D"/>
    <w:rsid w:val="00B41E2A"/>
    <w:rsid w:val="00B42DD6"/>
    <w:rsid w:val="00B447A3"/>
    <w:rsid w:val="00B44FF9"/>
    <w:rsid w:val="00B451C0"/>
    <w:rsid w:val="00B456CB"/>
    <w:rsid w:val="00B45716"/>
    <w:rsid w:val="00B46B59"/>
    <w:rsid w:val="00B47585"/>
    <w:rsid w:val="00B508E9"/>
    <w:rsid w:val="00B50988"/>
    <w:rsid w:val="00B50CFE"/>
    <w:rsid w:val="00B51841"/>
    <w:rsid w:val="00B520E4"/>
    <w:rsid w:val="00B52235"/>
    <w:rsid w:val="00B53D3D"/>
    <w:rsid w:val="00B57EF8"/>
    <w:rsid w:val="00B601F8"/>
    <w:rsid w:val="00B62079"/>
    <w:rsid w:val="00B62EEB"/>
    <w:rsid w:val="00B6347A"/>
    <w:rsid w:val="00B637FF"/>
    <w:rsid w:val="00B643BD"/>
    <w:rsid w:val="00B655D7"/>
    <w:rsid w:val="00B6688F"/>
    <w:rsid w:val="00B67526"/>
    <w:rsid w:val="00B6788A"/>
    <w:rsid w:val="00B67C41"/>
    <w:rsid w:val="00B70DC9"/>
    <w:rsid w:val="00B70EF1"/>
    <w:rsid w:val="00B714BD"/>
    <w:rsid w:val="00B72041"/>
    <w:rsid w:val="00B72381"/>
    <w:rsid w:val="00B72A44"/>
    <w:rsid w:val="00B72B09"/>
    <w:rsid w:val="00B73D32"/>
    <w:rsid w:val="00B74759"/>
    <w:rsid w:val="00B75B2C"/>
    <w:rsid w:val="00B763BC"/>
    <w:rsid w:val="00B76E3E"/>
    <w:rsid w:val="00B801EF"/>
    <w:rsid w:val="00B80ADC"/>
    <w:rsid w:val="00B8191D"/>
    <w:rsid w:val="00B8195C"/>
    <w:rsid w:val="00B83467"/>
    <w:rsid w:val="00B835DF"/>
    <w:rsid w:val="00B83BE2"/>
    <w:rsid w:val="00B849B4"/>
    <w:rsid w:val="00B852D9"/>
    <w:rsid w:val="00B867BD"/>
    <w:rsid w:val="00B86B52"/>
    <w:rsid w:val="00B86BD0"/>
    <w:rsid w:val="00B86C84"/>
    <w:rsid w:val="00B878D4"/>
    <w:rsid w:val="00B87936"/>
    <w:rsid w:val="00B90E37"/>
    <w:rsid w:val="00B9107E"/>
    <w:rsid w:val="00B91E7C"/>
    <w:rsid w:val="00B952DA"/>
    <w:rsid w:val="00B95BD7"/>
    <w:rsid w:val="00B96D9C"/>
    <w:rsid w:val="00B97102"/>
    <w:rsid w:val="00B979E5"/>
    <w:rsid w:val="00B97F61"/>
    <w:rsid w:val="00BA078E"/>
    <w:rsid w:val="00BA0A91"/>
    <w:rsid w:val="00BA1F69"/>
    <w:rsid w:val="00BA20C9"/>
    <w:rsid w:val="00BA3ABA"/>
    <w:rsid w:val="00BA41F4"/>
    <w:rsid w:val="00BA591B"/>
    <w:rsid w:val="00BA59EA"/>
    <w:rsid w:val="00BA7992"/>
    <w:rsid w:val="00BB0C6C"/>
    <w:rsid w:val="00BB0D76"/>
    <w:rsid w:val="00BB0E84"/>
    <w:rsid w:val="00BB1EAA"/>
    <w:rsid w:val="00BB1F2D"/>
    <w:rsid w:val="00BB1FED"/>
    <w:rsid w:val="00BB292E"/>
    <w:rsid w:val="00BB3055"/>
    <w:rsid w:val="00BB3406"/>
    <w:rsid w:val="00BB36D4"/>
    <w:rsid w:val="00BB3E56"/>
    <w:rsid w:val="00BB469F"/>
    <w:rsid w:val="00BB4C38"/>
    <w:rsid w:val="00BB5147"/>
    <w:rsid w:val="00BB552A"/>
    <w:rsid w:val="00BB57D8"/>
    <w:rsid w:val="00BB5964"/>
    <w:rsid w:val="00BB5E56"/>
    <w:rsid w:val="00BB5F76"/>
    <w:rsid w:val="00BB7A71"/>
    <w:rsid w:val="00BB7B4D"/>
    <w:rsid w:val="00BC014C"/>
    <w:rsid w:val="00BC04CF"/>
    <w:rsid w:val="00BC0739"/>
    <w:rsid w:val="00BC2227"/>
    <w:rsid w:val="00BC2B5E"/>
    <w:rsid w:val="00BC3EF9"/>
    <w:rsid w:val="00BC46C4"/>
    <w:rsid w:val="00BC4F8B"/>
    <w:rsid w:val="00BC5BD6"/>
    <w:rsid w:val="00BC605A"/>
    <w:rsid w:val="00BC693A"/>
    <w:rsid w:val="00BC7A9A"/>
    <w:rsid w:val="00BD016C"/>
    <w:rsid w:val="00BD05AA"/>
    <w:rsid w:val="00BD0C5B"/>
    <w:rsid w:val="00BD182D"/>
    <w:rsid w:val="00BD3538"/>
    <w:rsid w:val="00BD4A0C"/>
    <w:rsid w:val="00BD686D"/>
    <w:rsid w:val="00BD6F16"/>
    <w:rsid w:val="00BD722B"/>
    <w:rsid w:val="00BE0E00"/>
    <w:rsid w:val="00BE1457"/>
    <w:rsid w:val="00BE21CC"/>
    <w:rsid w:val="00BE25B6"/>
    <w:rsid w:val="00BE3510"/>
    <w:rsid w:val="00BE40C7"/>
    <w:rsid w:val="00BE4DC5"/>
    <w:rsid w:val="00BE5958"/>
    <w:rsid w:val="00BE646F"/>
    <w:rsid w:val="00BE64DB"/>
    <w:rsid w:val="00BE66DF"/>
    <w:rsid w:val="00BE6A15"/>
    <w:rsid w:val="00BE737F"/>
    <w:rsid w:val="00BE7587"/>
    <w:rsid w:val="00BE7648"/>
    <w:rsid w:val="00BE7F0B"/>
    <w:rsid w:val="00BF0349"/>
    <w:rsid w:val="00BF0EAA"/>
    <w:rsid w:val="00BF113D"/>
    <w:rsid w:val="00BF3298"/>
    <w:rsid w:val="00BF33A7"/>
    <w:rsid w:val="00BF3887"/>
    <w:rsid w:val="00BF4D38"/>
    <w:rsid w:val="00BF570B"/>
    <w:rsid w:val="00BF571A"/>
    <w:rsid w:val="00BF5C98"/>
    <w:rsid w:val="00BF6744"/>
    <w:rsid w:val="00BF6CA3"/>
    <w:rsid w:val="00BF7972"/>
    <w:rsid w:val="00BF7B3E"/>
    <w:rsid w:val="00BF7E86"/>
    <w:rsid w:val="00C0079E"/>
    <w:rsid w:val="00C00DB3"/>
    <w:rsid w:val="00C017B4"/>
    <w:rsid w:val="00C0325F"/>
    <w:rsid w:val="00C046A4"/>
    <w:rsid w:val="00C04A9A"/>
    <w:rsid w:val="00C07075"/>
    <w:rsid w:val="00C07F14"/>
    <w:rsid w:val="00C1034E"/>
    <w:rsid w:val="00C14718"/>
    <w:rsid w:val="00C1480D"/>
    <w:rsid w:val="00C1755B"/>
    <w:rsid w:val="00C200DD"/>
    <w:rsid w:val="00C20760"/>
    <w:rsid w:val="00C20A33"/>
    <w:rsid w:val="00C20E2C"/>
    <w:rsid w:val="00C21525"/>
    <w:rsid w:val="00C21C2E"/>
    <w:rsid w:val="00C22208"/>
    <w:rsid w:val="00C238E0"/>
    <w:rsid w:val="00C242E0"/>
    <w:rsid w:val="00C24AB7"/>
    <w:rsid w:val="00C24F3D"/>
    <w:rsid w:val="00C26375"/>
    <w:rsid w:val="00C27EE1"/>
    <w:rsid w:val="00C30185"/>
    <w:rsid w:val="00C305F3"/>
    <w:rsid w:val="00C30892"/>
    <w:rsid w:val="00C313C1"/>
    <w:rsid w:val="00C31CA2"/>
    <w:rsid w:val="00C31F6C"/>
    <w:rsid w:val="00C32682"/>
    <w:rsid w:val="00C33C4F"/>
    <w:rsid w:val="00C34351"/>
    <w:rsid w:val="00C37D84"/>
    <w:rsid w:val="00C409F8"/>
    <w:rsid w:val="00C40B0F"/>
    <w:rsid w:val="00C415D0"/>
    <w:rsid w:val="00C41826"/>
    <w:rsid w:val="00C42F21"/>
    <w:rsid w:val="00C43637"/>
    <w:rsid w:val="00C4374A"/>
    <w:rsid w:val="00C43E5D"/>
    <w:rsid w:val="00C44859"/>
    <w:rsid w:val="00C45018"/>
    <w:rsid w:val="00C463BD"/>
    <w:rsid w:val="00C47D5F"/>
    <w:rsid w:val="00C5004B"/>
    <w:rsid w:val="00C50260"/>
    <w:rsid w:val="00C50F98"/>
    <w:rsid w:val="00C51481"/>
    <w:rsid w:val="00C518E1"/>
    <w:rsid w:val="00C51B2E"/>
    <w:rsid w:val="00C52214"/>
    <w:rsid w:val="00C5260D"/>
    <w:rsid w:val="00C52B8D"/>
    <w:rsid w:val="00C553A3"/>
    <w:rsid w:val="00C55D8C"/>
    <w:rsid w:val="00C57DCF"/>
    <w:rsid w:val="00C6094D"/>
    <w:rsid w:val="00C60B58"/>
    <w:rsid w:val="00C60F50"/>
    <w:rsid w:val="00C61619"/>
    <w:rsid w:val="00C6179F"/>
    <w:rsid w:val="00C6443D"/>
    <w:rsid w:val="00C656F1"/>
    <w:rsid w:val="00C65E01"/>
    <w:rsid w:val="00C6649F"/>
    <w:rsid w:val="00C66648"/>
    <w:rsid w:val="00C67281"/>
    <w:rsid w:val="00C6749D"/>
    <w:rsid w:val="00C676EB"/>
    <w:rsid w:val="00C678D6"/>
    <w:rsid w:val="00C701A2"/>
    <w:rsid w:val="00C71323"/>
    <w:rsid w:val="00C7286E"/>
    <w:rsid w:val="00C72AD2"/>
    <w:rsid w:val="00C73B94"/>
    <w:rsid w:val="00C748F1"/>
    <w:rsid w:val="00C74EF0"/>
    <w:rsid w:val="00C75A5B"/>
    <w:rsid w:val="00C7617F"/>
    <w:rsid w:val="00C7786C"/>
    <w:rsid w:val="00C8027F"/>
    <w:rsid w:val="00C80AA0"/>
    <w:rsid w:val="00C82339"/>
    <w:rsid w:val="00C83A17"/>
    <w:rsid w:val="00C8424F"/>
    <w:rsid w:val="00C851F1"/>
    <w:rsid w:val="00C85C6B"/>
    <w:rsid w:val="00C8665A"/>
    <w:rsid w:val="00C8745B"/>
    <w:rsid w:val="00C87AB7"/>
    <w:rsid w:val="00C87DD8"/>
    <w:rsid w:val="00C9045F"/>
    <w:rsid w:val="00C90921"/>
    <w:rsid w:val="00C90C73"/>
    <w:rsid w:val="00C916F6"/>
    <w:rsid w:val="00C917D7"/>
    <w:rsid w:val="00C924B6"/>
    <w:rsid w:val="00C93FB4"/>
    <w:rsid w:val="00C940D0"/>
    <w:rsid w:val="00C95237"/>
    <w:rsid w:val="00C95745"/>
    <w:rsid w:val="00C95DAE"/>
    <w:rsid w:val="00CA01B2"/>
    <w:rsid w:val="00CA086B"/>
    <w:rsid w:val="00CA0886"/>
    <w:rsid w:val="00CA1319"/>
    <w:rsid w:val="00CA22D7"/>
    <w:rsid w:val="00CA2E8F"/>
    <w:rsid w:val="00CA3C40"/>
    <w:rsid w:val="00CA47DA"/>
    <w:rsid w:val="00CA62B7"/>
    <w:rsid w:val="00CA65C7"/>
    <w:rsid w:val="00CA6740"/>
    <w:rsid w:val="00CA680D"/>
    <w:rsid w:val="00CA787E"/>
    <w:rsid w:val="00CB0023"/>
    <w:rsid w:val="00CB0C75"/>
    <w:rsid w:val="00CB0E45"/>
    <w:rsid w:val="00CB14F2"/>
    <w:rsid w:val="00CB21DD"/>
    <w:rsid w:val="00CB4447"/>
    <w:rsid w:val="00CB45B5"/>
    <w:rsid w:val="00CB4A67"/>
    <w:rsid w:val="00CB5448"/>
    <w:rsid w:val="00CB60FF"/>
    <w:rsid w:val="00CB6C06"/>
    <w:rsid w:val="00CB7570"/>
    <w:rsid w:val="00CB7822"/>
    <w:rsid w:val="00CC0343"/>
    <w:rsid w:val="00CC03E2"/>
    <w:rsid w:val="00CC083C"/>
    <w:rsid w:val="00CC0A39"/>
    <w:rsid w:val="00CC181D"/>
    <w:rsid w:val="00CC185B"/>
    <w:rsid w:val="00CC1967"/>
    <w:rsid w:val="00CC1D87"/>
    <w:rsid w:val="00CC20CB"/>
    <w:rsid w:val="00CC2B31"/>
    <w:rsid w:val="00CC2DA2"/>
    <w:rsid w:val="00CC300D"/>
    <w:rsid w:val="00CC3FCF"/>
    <w:rsid w:val="00CC5801"/>
    <w:rsid w:val="00CC67E4"/>
    <w:rsid w:val="00CC6975"/>
    <w:rsid w:val="00CC7818"/>
    <w:rsid w:val="00CD090A"/>
    <w:rsid w:val="00CD14FC"/>
    <w:rsid w:val="00CD3C08"/>
    <w:rsid w:val="00CD3FC4"/>
    <w:rsid w:val="00CD541F"/>
    <w:rsid w:val="00CD58F7"/>
    <w:rsid w:val="00CD5DAE"/>
    <w:rsid w:val="00CD5F1B"/>
    <w:rsid w:val="00CD7A7E"/>
    <w:rsid w:val="00CE04F2"/>
    <w:rsid w:val="00CE0691"/>
    <w:rsid w:val="00CE0BB9"/>
    <w:rsid w:val="00CE0ECF"/>
    <w:rsid w:val="00CE145A"/>
    <w:rsid w:val="00CE19AB"/>
    <w:rsid w:val="00CE2AE2"/>
    <w:rsid w:val="00CE2E6D"/>
    <w:rsid w:val="00CE304F"/>
    <w:rsid w:val="00CE3A50"/>
    <w:rsid w:val="00CE4DF3"/>
    <w:rsid w:val="00CE67AB"/>
    <w:rsid w:val="00CE685B"/>
    <w:rsid w:val="00CE768A"/>
    <w:rsid w:val="00CE7964"/>
    <w:rsid w:val="00CF03C0"/>
    <w:rsid w:val="00CF19C7"/>
    <w:rsid w:val="00CF19F1"/>
    <w:rsid w:val="00CF1D31"/>
    <w:rsid w:val="00CF3098"/>
    <w:rsid w:val="00CF3CA1"/>
    <w:rsid w:val="00CF418B"/>
    <w:rsid w:val="00CF535D"/>
    <w:rsid w:val="00CF6083"/>
    <w:rsid w:val="00CF6535"/>
    <w:rsid w:val="00CF753A"/>
    <w:rsid w:val="00D0098F"/>
    <w:rsid w:val="00D01192"/>
    <w:rsid w:val="00D028ED"/>
    <w:rsid w:val="00D037EB"/>
    <w:rsid w:val="00D03845"/>
    <w:rsid w:val="00D04393"/>
    <w:rsid w:val="00D04DAE"/>
    <w:rsid w:val="00D0588A"/>
    <w:rsid w:val="00D05D8B"/>
    <w:rsid w:val="00D05F68"/>
    <w:rsid w:val="00D10180"/>
    <w:rsid w:val="00D10459"/>
    <w:rsid w:val="00D11496"/>
    <w:rsid w:val="00D11E90"/>
    <w:rsid w:val="00D139AF"/>
    <w:rsid w:val="00D143FC"/>
    <w:rsid w:val="00D152F3"/>
    <w:rsid w:val="00D1578A"/>
    <w:rsid w:val="00D16287"/>
    <w:rsid w:val="00D1651F"/>
    <w:rsid w:val="00D16E6B"/>
    <w:rsid w:val="00D1778D"/>
    <w:rsid w:val="00D17E75"/>
    <w:rsid w:val="00D20024"/>
    <w:rsid w:val="00D20ADE"/>
    <w:rsid w:val="00D21833"/>
    <w:rsid w:val="00D220E3"/>
    <w:rsid w:val="00D228F3"/>
    <w:rsid w:val="00D2417E"/>
    <w:rsid w:val="00D25265"/>
    <w:rsid w:val="00D2582A"/>
    <w:rsid w:val="00D26986"/>
    <w:rsid w:val="00D30C91"/>
    <w:rsid w:val="00D31445"/>
    <w:rsid w:val="00D314B6"/>
    <w:rsid w:val="00D3160E"/>
    <w:rsid w:val="00D31780"/>
    <w:rsid w:val="00D323C0"/>
    <w:rsid w:val="00D3355E"/>
    <w:rsid w:val="00D33CDB"/>
    <w:rsid w:val="00D349B2"/>
    <w:rsid w:val="00D34A71"/>
    <w:rsid w:val="00D3558C"/>
    <w:rsid w:val="00D36929"/>
    <w:rsid w:val="00D37D2B"/>
    <w:rsid w:val="00D41492"/>
    <w:rsid w:val="00D415FD"/>
    <w:rsid w:val="00D426AE"/>
    <w:rsid w:val="00D42B13"/>
    <w:rsid w:val="00D42CE6"/>
    <w:rsid w:val="00D42E7D"/>
    <w:rsid w:val="00D43B73"/>
    <w:rsid w:val="00D43E9B"/>
    <w:rsid w:val="00D459E3"/>
    <w:rsid w:val="00D46BEB"/>
    <w:rsid w:val="00D47343"/>
    <w:rsid w:val="00D47E44"/>
    <w:rsid w:val="00D5010A"/>
    <w:rsid w:val="00D50246"/>
    <w:rsid w:val="00D5044A"/>
    <w:rsid w:val="00D5057A"/>
    <w:rsid w:val="00D54B5F"/>
    <w:rsid w:val="00D556DE"/>
    <w:rsid w:val="00D56060"/>
    <w:rsid w:val="00D575DF"/>
    <w:rsid w:val="00D60908"/>
    <w:rsid w:val="00D61035"/>
    <w:rsid w:val="00D62475"/>
    <w:rsid w:val="00D625B6"/>
    <w:rsid w:val="00D62F4E"/>
    <w:rsid w:val="00D63A2C"/>
    <w:rsid w:val="00D6458E"/>
    <w:rsid w:val="00D649EF"/>
    <w:rsid w:val="00D64E87"/>
    <w:rsid w:val="00D67270"/>
    <w:rsid w:val="00D67393"/>
    <w:rsid w:val="00D674A9"/>
    <w:rsid w:val="00D67EFA"/>
    <w:rsid w:val="00D70A11"/>
    <w:rsid w:val="00D72D42"/>
    <w:rsid w:val="00D7382A"/>
    <w:rsid w:val="00D73B96"/>
    <w:rsid w:val="00D73DD4"/>
    <w:rsid w:val="00D74C31"/>
    <w:rsid w:val="00D74DF3"/>
    <w:rsid w:val="00D75BF3"/>
    <w:rsid w:val="00D76805"/>
    <w:rsid w:val="00D7685B"/>
    <w:rsid w:val="00D76B80"/>
    <w:rsid w:val="00D76C8B"/>
    <w:rsid w:val="00D80306"/>
    <w:rsid w:val="00D80E23"/>
    <w:rsid w:val="00D8161E"/>
    <w:rsid w:val="00D81F47"/>
    <w:rsid w:val="00D82679"/>
    <w:rsid w:val="00D83D3E"/>
    <w:rsid w:val="00D848E1"/>
    <w:rsid w:val="00D84AA6"/>
    <w:rsid w:val="00D84F0D"/>
    <w:rsid w:val="00D856BF"/>
    <w:rsid w:val="00D86827"/>
    <w:rsid w:val="00D86924"/>
    <w:rsid w:val="00D871D5"/>
    <w:rsid w:val="00D90221"/>
    <w:rsid w:val="00D90C13"/>
    <w:rsid w:val="00D90CCD"/>
    <w:rsid w:val="00D91850"/>
    <w:rsid w:val="00D9189D"/>
    <w:rsid w:val="00D91E21"/>
    <w:rsid w:val="00D94798"/>
    <w:rsid w:val="00D954B1"/>
    <w:rsid w:val="00D9557C"/>
    <w:rsid w:val="00D9714B"/>
    <w:rsid w:val="00D978CB"/>
    <w:rsid w:val="00DA271F"/>
    <w:rsid w:val="00DA3B6B"/>
    <w:rsid w:val="00DA3BEF"/>
    <w:rsid w:val="00DA5123"/>
    <w:rsid w:val="00DA5202"/>
    <w:rsid w:val="00DA556C"/>
    <w:rsid w:val="00DA642A"/>
    <w:rsid w:val="00DA65CE"/>
    <w:rsid w:val="00DA7024"/>
    <w:rsid w:val="00DA7333"/>
    <w:rsid w:val="00DB0630"/>
    <w:rsid w:val="00DB0BCF"/>
    <w:rsid w:val="00DB101D"/>
    <w:rsid w:val="00DB26C5"/>
    <w:rsid w:val="00DB292B"/>
    <w:rsid w:val="00DB4916"/>
    <w:rsid w:val="00DB5F5A"/>
    <w:rsid w:val="00DB5F9F"/>
    <w:rsid w:val="00DB66A5"/>
    <w:rsid w:val="00DB6A18"/>
    <w:rsid w:val="00DB7222"/>
    <w:rsid w:val="00DB78BC"/>
    <w:rsid w:val="00DC0842"/>
    <w:rsid w:val="00DC1773"/>
    <w:rsid w:val="00DC1EA0"/>
    <w:rsid w:val="00DC22D4"/>
    <w:rsid w:val="00DC2FD8"/>
    <w:rsid w:val="00DC423D"/>
    <w:rsid w:val="00DC664C"/>
    <w:rsid w:val="00DC673E"/>
    <w:rsid w:val="00DD0287"/>
    <w:rsid w:val="00DD15F3"/>
    <w:rsid w:val="00DD183C"/>
    <w:rsid w:val="00DD1B6F"/>
    <w:rsid w:val="00DD2496"/>
    <w:rsid w:val="00DD2697"/>
    <w:rsid w:val="00DD2B25"/>
    <w:rsid w:val="00DD3BDD"/>
    <w:rsid w:val="00DD4596"/>
    <w:rsid w:val="00DD468C"/>
    <w:rsid w:val="00DD68E4"/>
    <w:rsid w:val="00DE00B5"/>
    <w:rsid w:val="00DE051F"/>
    <w:rsid w:val="00DE0725"/>
    <w:rsid w:val="00DE09B3"/>
    <w:rsid w:val="00DE0B69"/>
    <w:rsid w:val="00DE0D53"/>
    <w:rsid w:val="00DE15BA"/>
    <w:rsid w:val="00DE2901"/>
    <w:rsid w:val="00DE32F8"/>
    <w:rsid w:val="00DE37AD"/>
    <w:rsid w:val="00DE3C09"/>
    <w:rsid w:val="00DE3D52"/>
    <w:rsid w:val="00DE45EF"/>
    <w:rsid w:val="00DE58D6"/>
    <w:rsid w:val="00DE6A5E"/>
    <w:rsid w:val="00DE6ED5"/>
    <w:rsid w:val="00DE7665"/>
    <w:rsid w:val="00DE7AA1"/>
    <w:rsid w:val="00DF0768"/>
    <w:rsid w:val="00DF1458"/>
    <w:rsid w:val="00DF223D"/>
    <w:rsid w:val="00DF2F3E"/>
    <w:rsid w:val="00DF3394"/>
    <w:rsid w:val="00DF3D97"/>
    <w:rsid w:val="00DF467F"/>
    <w:rsid w:val="00DF56A4"/>
    <w:rsid w:val="00DF575F"/>
    <w:rsid w:val="00DF5FBA"/>
    <w:rsid w:val="00DF62C0"/>
    <w:rsid w:val="00DF63DA"/>
    <w:rsid w:val="00DF6683"/>
    <w:rsid w:val="00DF6BFE"/>
    <w:rsid w:val="00DF7508"/>
    <w:rsid w:val="00DF7B99"/>
    <w:rsid w:val="00DF7EE5"/>
    <w:rsid w:val="00E00036"/>
    <w:rsid w:val="00E00411"/>
    <w:rsid w:val="00E004F6"/>
    <w:rsid w:val="00E00804"/>
    <w:rsid w:val="00E00B8D"/>
    <w:rsid w:val="00E00FA9"/>
    <w:rsid w:val="00E01052"/>
    <w:rsid w:val="00E014D0"/>
    <w:rsid w:val="00E0170E"/>
    <w:rsid w:val="00E01D40"/>
    <w:rsid w:val="00E033A7"/>
    <w:rsid w:val="00E03494"/>
    <w:rsid w:val="00E045BB"/>
    <w:rsid w:val="00E053D9"/>
    <w:rsid w:val="00E05433"/>
    <w:rsid w:val="00E05689"/>
    <w:rsid w:val="00E0612D"/>
    <w:rsid w:val="00E0789D"/>
    <w:rsid w:val="00E10912"/>
    <w:rsid w:val="00E112E0"/>
    <w:rsid w:val="00E11AF5"/>
    <w:rsid w:val="00E12FC3"/>
    <w:rsid w:val="00E13268"/>
    <w:rsid w:val="00E1357A"/>
    <w:rsid w:val="00E13FCF"/>
    <w:rsid w:val="00E141C7"/>
    <w:rsid w:val="00E14BC4"/>
    <w:rsid w:val="00E14DAA"/>
    <w:rsid w:val="00E15092"/>
    <w:rsid w:val="00E15D20"/>
    <w:rsid w:val="00E160AA"/>
    <w:rsid w:val="00E16C40"/>
    <w:rsid w:val="00E171B4"/>
    <w:rsid w:val="00E175DD"/>
    <w:rsid w:val="00E17FA1"/>
    <w:rsid w:val="00E2027E"/>
    <w:rsid w:val="00E2117F"/>
    <w:rsid w:val="00E215E6"/>
    <w:rsid w:val="00E2204F"/>
    <w:rsid w:val="00E22326"/>
    <w:rsid w:val="00E23542"/>
    <w:rsid w:val="00E23709"/>
    <w:rsid w:val="00E23DB9"/>
    <w:rsid w:val="00E23F78"/>
    <w:rsid w:val="00E240AB"/>
    <w:rsid w:val="00E243EA"/>
    <w:rsid w:val="00E24421"/>
    <w:rsid w:val="00E2510A"/>
    <w:rsid w:val="00E25303"/>
    <w:rsid w:val="00E2699A"/>
    <w:rsid w:val="00E26AB2"/>
    <w:rsid w:val="00E2701E"/>
    <w:rsid w:val="00E27624"/>
    <w:rsid w:val="00E30FC9"/>
    <w:rsid w:val="00E31252"/>
    <w:rsid w:val="00E31A13"/>
    <w:rsid w:val="00E32673"/>
    <w:rsid w:val="00E330AE"/>
    <w:rsid w:val="00E3336A"/>
    <w:rsid w:val="00E33D0A"/>
    <w:rsid w:val="00E341A2"/>
    <w:rsid w:val="00E351B3"/>
    <w:rsid w:val="00E356C9"/>
    <w:rsid w:val="00E367F2"/>
    <w:rsid w:val="00E37554"/>
    <w:rsid w:val="00E377C4"/>
    <w:rsid w:val="00E37DAA"/>
    <w:rsid w:val="00E40E28"/>
    <w:rsid w:val="00E41011"/>
    <w:rsid w:val="00E430A8"/>
    <w:rsid w:val="00E4396E"/>
    <w:rsid w:val="00E442C7"/>
    <w:rsid w:val="00E45385"/>
    <w:rsid w:val="00E468FD"/>
    <w:rsid w:val="00E502BE"/>
    <w:rsid w:val="00E51488"/>
    <w:rsid w:val="00E51522"/>
    <w:rsid w:val="00E538E0"/>
    <w:rsid w:val="00E53FDD"/>
    <w:rsid w:val="00E54CE6"/>
    <w:rsid w:val="00E5545B"/>
    <w:rsid w:val="00E560E2"/>
    <w:rsid w:val="00E56A34"/>
    <w:rsid w:val="00E56B0B"/>
    <w:rsid w:val="00E57205"/>
    <w:rsid w:val="00E57B3F"/>
    <w:rsid w:val="00E57FD5"/>
    <w:rsid w:val="00E61B7F"/>
    <w:rsid w:val="00E61CDE"/>
    <w:rsid w:val="00E621C4"/>
    <w:rsid w:val="00E63160"/>
    <w:rsid w:val="00E6364E"/>
    <w:rsid w:val="00E6422F"/>
    <w:rsid w:val="00E64B57"/>
    <w:rsid w:val="00E65212"/>
    <w:rsid w:val="00E65456"/>
    <w:rsid w:val="00E659E7"/>
    <w:rsid w:val="00E66DE4"/>
    <w:rsid w:val="00E67212"/>
    <w:rsid w:val="00E678B7"/>
    <w:rsid w:val="00E712DB"/>
    <w:rsid w:val="00E71380"/>
    <w:rsid w:val="00E71F35"/>
    <w:rsid w:val="00E7240C"/>
    <w:rsid w:val="00E7489F"/>
    <w:rsid w:val="00E7571F"/>
    <w:rsid w:val="00E76D27"/>
    <w:rsid w:val="00E76DC2"/>
    <w:rsid w:val="00E804D8"/>
    <w:rsid w:val="00E80575"/>
    <w:rsid w:val="00E80C32"/>
    <w:rsid w:val="00E80C73"/>
    <w:rsid w:val="00E811F0"/>
    <w:rsid w:val="00E81731"/>
    <w:rsid w:val="00E81E9A"/>
    <w:rsid w:val="00E82F66"/>
    <w:rsid w:val="00E832AB"/>
    <w:rsid w:val="00E83793"/>
    <w:rsid w:val="00E83B10"/>
    <w:rsid w:val="00E83C3F"/>
    <w:rsid w:val="00E84388"/>
    <w:rsid w:val="00E844B5"/>
    <w:rsid w:val="00E84C90"/>
    <w:rsid w:val="00E85891"/>
    <w:rsid w:val="00E859D2"/>
    <w:rsid w:val="00E85D41"/>
    <w:rsid w:val="00E86369"/>
    <w:rsid w:val="00E86C23"/>
    <w:rsid w:val="00E9013B"/>
    <w:rsid w:val="00E90153"/>
    <w:rsid w:val="00E90441"/>
    <w:rsid w:val="00E90BBE"/>
    <w:rsid w:val="00E90E06"/>
    <w:rsid w:val="00E91F0B"/>
    <w:rsid w:val="00E927E6"/>
    <w:rsid w:val="00E931E6"/>
    <w:rsid w:val="00E93502"/>
    <w:rsid w:val="00E93A5F"/>
    <w:rsid w:val="00E93BCA"/>
    <w:rsid w:val="00E94401"/>
    <w:rsid w:val="00E94F44"/>
    <w:rsid w:val="00E96072"/>
    <w:rsid w:val="00E96A2F"/>
    <w:rsid w:val="00E97780"/>
    <w:rsid w:val="00E97888"/>
    <w:rsid w:val="00EA1011"/>
    <w:rsid w:val="00EA1DB2"/>
    <w:rsid w:val="00EA2A07"/>
    <w:rsid w:val="00EA3E6E"/>
    <w:rsid w:val="00EA41DE"/>
    <w:rsid w:val="00EA4B58"/>
    <w:rsid w:val="00EA50F4"/>
    <w:rsid w:val="00EA56A5"/>
    <w:rsid w:val="00EA5BEC"/>
    <w:rsid w:val="00EA7087"/>
    <w:rsid w:val="00EA7580"/>
    <w:rsid w:val="00EA7674"/>
    <w:rsid w:val="00EB0017"/>
    <w:rsid w:val="00EB0265"/>
    <w:rsid w:val="00EB1331"/>
    <w:rsid w:val="00EB1457"/>
    <w:rsid w:val="00EB2023"/>
    <w:rsid w:val="00EB2531"/>
    <w:rsid w:val="00EB26D3"/>
    <w:rsid w:val="00EB33EC"/>
    <w:rsid w:val="00EB463E"/>
    <w:rsid w:val="00EB4768"/>
    <w:rsid w:val="00EB4E96"/>
    <w:rsid w:val="00EB635E"/>
    <w:rsid w:val="00EB6F71"/>
    <w:rsid w:val="00EB7C0F"/>
    <w:rsid w:val="00EC01D1"/>
    <w:rsid w:val="00EC112D"/>
    <w:rsid w:val="00EC13A9"/>
    <w:rsid w:val="00EC17F3"/>
    <w:rsid w:val="00EC1F7A"/>
    <w:rsid w:val="00EC2018"/>
    <w:rsid w:val="00EC2223"/>
    <w:rsid w:val="00EC288A"/>
    <w:rsid w:val="00EC296C"/>
    <w:rsid w:val="00EC2D1D"/>
    <w:rsid w:val="00EC312A"/>
    <w:rsid w:val="00EC3B18"/>
    <w:rsid w:val="00EC414B"/>
    <w:rsid w:val="00EC4749"/>
    <w:rsid w:val="00EC477F"/>
    <w:rsid w:val="00EC5893"/>
    <w:rsid w:val="00EC5D84"/>
    <w:rsid w:val="00EC6048"/>
    <w:rsid w:val="00EC60E1"/>
    <w:rsid w:val="00EC6B81"/>
    <w:rsid w:val="00EC7007"/>
    <w:rsid w:val="00ED0377"/>
    <w:rsid w:val="00ED109F"/>
    <w:rsid w:val="00ED17C1"/>
    <w:rsid w:val="00ED1986"/>
    <w:rsid w:val="00ED1A74"/>
    <w:rsid w:val="00ED1B45"/>
    <w:rsid w:val="00ED2E9C"/>
    <w:rsid w:val="00ED3D86"/>
    <w:rsid w:val="00ED416F"/>
    <w:rsid w:val="00ED5945"/>
    <w:rsid w:val="00ED5CCE"/>
    <w:rsid w:val="00ED6C0C"/>
    <w:rsid w:val="00ED6DFD"/>
    <w:rsid w:val="00ED7A7E"/>
    <w:rsid w:val="00ED7FC0"/>
    <w:rsid w:val="00EE0987"/>
    <w:rsid w:val="00EE0E55"/>
    <w:rsid w:val="00EE1717"/>
    <w:rsid w:val="00EE2793"/>
    <w:rsid w:val="00EE428F"/>
    <w:rsid w:val="00EE42E3"/>
    <w:rsid w:val="00EE431B"/>
    <w:rsid w:val="00EE435C"/>
    <w:rsid w:val="00EE4455"/>
    <w:rsid w:val="00EE4E52"/>
    <w:rsid w:val="00EE5982"/>
    <w:rsid w:val="00EE619E"/>
    <w:rsid w:val="00EE70B2"/>
    <w:rsid w:val="00EE70BC"/>
    <w:rsid w:val="00EF138E"/>
    <w:rsid w:val="00EF2FDF"/>
    <w:rsid w:val="00EF3B73"/>
    <w:rsid w:val="00EF3E05"/>
    <w:rsid w:val="00EF4204"/>
    <w:rsid w:val="00EF6C42"/>
    <w:rsid w:val="00EF79B4"/>
    <w:rsid w:val="00F00C3C"/>
    <w:rsid w:val="00F0171C"/>
    <w:rsid w:val="00F018B0"/>
    <w:rsid w:val="00F031CC"/>
    <w:rsid w:val="00F04986"/>
    <w:rsid w:val="00F05128"/>
    <w:rsid w:val="00F07596"/>
    <w:rsid w:val="00F07672"/>
    <w:rsid w:val="00F1047B"/>
    <w:rsid w:val="00F10D7F"/>
    <w:rsid w:val="00F11B8E"/>
    <w:rsid w:val="00F124E4"/>
    <w:rsid w:val="00F13E46"/>
    <w:rsid w:val="00F14CC8"/>
    <w:rsid w:val="00F21E74"/>
    <w:rsid w:val="00F21E82"/>
    <w:rsid w:val="00F21FB5"/>
    <w:rsid w:val="00F23626"/>
    <w:rsid w:val="00F2503D"/>
    <w:rsid w:val="00F25040"/>
    <w:rsid w:val="00F26108"/>
    <w:rsid w:val="00F261B5"/>
    <w:rsid w:val="00F2635B"/>
    <w:rsid w:val="00F26AFD"/>
    <w:rsid w:val="00F26B73"/>
    <w:rsid w:val="00F276A5"/>
    <w:rsid w:val="00F277B5"/>
    <w:rsid w:val="00F302B6"/>
    <w:rsid w:val="00F3053C"/>
    <w:rsid w:val="00F307D5"/>
    <w:rsid w:val="00F31C29"/>
    <w:rsid w:val="00F328F2"/>
    <w:rsid w:val="00F334E1"/>
    <w:rsid w:val="00F33CDB"/>
    <w:rsid w:val="00F351A3"/>
    <w:rsid w:val="00F35A5E"/>
    <w:rsid w:val="00F36323"/>
    <w:rsid w:val="00F363B5"/>
    <w:rsid w:val="00F3758B"/>
    <w:rsid w:val="00F40C53"/>
    <w:rsid w:val="00F41266"/>
    <w:rsid w:val="00F4328B"/>
    <w:rsid w:val="00F43C80"/>
    <w:rsid w:val="00F440CF"/>
    <w:rsid w:val="00F44B34"/>
    <w:rsid w:val="00F44FE4"/>
    <w:rsid w:val="00F46E5D"/>
    <w:rsid w:val="00F47284"/>
    <w:rsid w:val="00F47AF2"/>
    <w:rsid w:val="00F47CFA"/>
    <w:rsid w:val="00F507C1"/>
    <w:rsid w:val="00F51CBD"/>
    <w:rsid w:val="00F52022"/>
    <w:rsid w:val="00F52D31"/>
    <w:rsid w:val="00F53880"/>
    <w:rsid w:val="00F5460A"/>
    <w:rsid w:val="00F54CFE"/>
    <w:rsid w:val="00F55A46"/>
    <w:rsid w:val="00F571F4"/>
    <w:rsid w:val="00F57C4F"/>
    <w:rsid w:val="00F60021"/>
    <w:rsid w:val="00F60730"/>
    <w:rsid w:val="00F60A66"/>
    <w:rsid w:val="00F611CA"/>
    <w:rsid w:val="00F61207"/>
    <w:rsid w:val="00F61BD1"/>
    <w:rsid w:val="00F62FCF"/>
    <w:rsid w:val="00F64324"/>
    <w:rsid w:val="00F64346"/>
    <w:rsid w:val="00F64348"/>
    <w:rsid w:val="00F64EDC"/>
    <w:rsid w:val="00F650A7"/>
    <w:rsid w:val="00F65139"/>
    <w:rsid w:val="00F65728"/>
    <w:rsid w:val="00F66527"/>
    <w:rsid w:val="00F7013B"/>
    <w:rsid w:val="00F70FCB"/>
    <w:rsid w:val="00F7124F"/>
    <w:rsid w:val="00F715C8"/>
    <w:rsid w:val="00F71665"/>
    <w:rsid w:val="00F72731"/>
    <w:rsid w:val="00F72B78"/>
    <w:rsid w:val="00F7395E"/>
    <w:rsid w:val="00F73C64"/>
    <w:rsid w:val="00F75091"/>
    <w:rsid w:val="00F76432"/>
    <w:rsid w:val="00F76580"/>
    <w:rsid w:val="00F76A37"/>
    <w:rsid w:val="00F81168"/>
    <w:rsid w:val="00F81A22"/>
    <w:rsid w:val="00F81C22"/>
    <w:rsid w:val="00F82245"/>
    <w:rsid w:val="00F82C74"/>
    <w:rsid w:val="00F8354F"/>
    <w:rsid w:val="00F83DFD"/>
    <w:rsid w:val="00F83E76"/>
    <w:rsid w:val="00F84028"/>
    <w:rsid w:val="00F84F2C"/>
    <w:rsid w:val="00F87897"/>
    <w:rsid w:val="00F90179"/>
    <w:rsid w:val="00F90300"/>
    <w:rsid w:val="00F90E2C"/>
    <w:rsid w:val="00F91088"/>
    <w:rsid w:val="00F92219"/>
    <w:rsid w:val="00F92641"/>
    <w:rsid w:val="00F93303"/>
    <w:rsid w:val="00F94A80"/>
    <w:rsid w:val="00F95D42"/>
    <w:rsid w:val="00F962DC"/>
    <w:rsid w:val="00FA0934"/>
    <w:rsid w:val="00FA0EA2"/>
    <w:rsid w:val="00FA1142"/>
    <w:rsid w:val="00FA1209"/>
    <w:rsid w:val="00FA1423"/>
    <w:rsid w:val="00FA155E"/>
    <w:rsid w:val="00FA17C4"/>
    <w:rsid w:val="00FA2055"/>
    <w:rsid w:val="00FA24E3"/>
    <w:rsid w:val="00FA2B8C"/>
    <w:rsid w:val="00FA2E36"/>
    <w:rsid w:val="00FA433E"/>
    <w:rsid w:val="00FA4BD2"/>
    <w:rsid w:val="00FA5BBC"/>
    <w:rsid w:val="00FA621E"/>
    <w:rsid w:val="00FA6298"/>
    <w:rsid w:val="00FA758D"/>
    <w:rsid w:val="00FB0DAF"/>
    <w:rsid w:val="00FB2C80"/>
    <w:rsid w:val="00FB347C"/>
    <w:rsid w:val="00FB5677"/>
    <w:rsid w:val="00FB5986"/>
    <w:rsid w:val="00FB5A02"/>
    <w:rsid w:val="00FB6049"/>
    <w:rsid w:val="00FB6AE7"/>
    <w:rsid w:val="00FB783B"/>
    <w:rsid w:val="00FC04E7"/>
    <w:rsid w:val="00FC1FFA"/>
    <w:rsid w:val="00FC4142"/>
    <w:rsid w:val="00FC4C62"/>
    <w:rsid w:val="00FC5307"/>
    <w:rsid w:val="00FC5C01"/>
    <w:rsid w:val="00FC6544"/>
    <w:rsid w:val="00FC676D"/>
    <w:rsid w:val="00FC7352"/>
    <w:rsid w:val="00FD0964"/>
    <w:rsid w:val="00FD146F"/>
    <w:rsid w:val="00FD1B54"/>
    <w:rsid w:val="00FD3C74"/>
    <w:rsid w:val="00FD4D03"/>
    <w:rsid w:val="00FD584D"/>
    <w:rsid w:val="00FD5C49"/>
    <w:rsid w:val="00FD5DC1"/>
    <w:rsid w:val="00FD6B6D"/>
    <w:rsid w:val="00FD71D5"/>
    <w:rsid w:val="00FE3370"/>
    <w:rsid w:val="00FE5409"/>
    <w:rsid w:val="00FE5463"/>
    <w:rsid w:val="00FE5B75"/>
    <w:rsid w:val="00FE5B89"/>
    <w:rsid w:val="00FE5F89"/>
    <w:rsid w:val="00FE6823"/>
    <w:rsid w:val="00FE6F29"/>
    <w:rsid w:val="00FE7136"/>
    <w:rsid w:val="00FE76F0"/>
    <w:rsid w:val="00FE7D60"/>
    <w:rsid w:val="00FF1B4A"/>
    <w:rsid w:val="00FF1B99"/>
    <w:rsid w:val="00FF3B69"/>
    <w:rsid w:val="00FF42F8"/>
    <w:rsid w:val="00FF4B18"/>
    <w:rsid w:val="00FF55DB"/>
    <w:rsid w:val="00FF5814"/>
    <w:rsid w:val="00FF5B7D"/>
    <w:rsid w:val="0CF62541"/>
    <w:rsid w:val="35EB4AE8"/>
    <w:rsid w:val="395D0146"/>
    <w:rsid w:val="4FDB5B64"/>
    <w:rsid w:val="54F67955"/>
    <w:rsid w:val="59F876E6"/>
    <w:rsid w:val="65AE5C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125"/>
    <w:semiHidden/>
    <w:qFormat/>
    <w:uiPriority w:val="99"/>
    <w:pPr>
      <w:jc w:val="left"/>
    </w:pPr>
  </w:style>
  <w:style w:type="paragraph" w:styleId="20">
    <w:name w:val="Body Text"/>
    <w:basedOn w:val="1"/>
    <w:link w:val="128"/>
    <w:semiHidden/>
    <w:unhideWhenUsed/>
    <w:qFormat/>
    <w:uiPriority w:val="99"/>
    <w:pPr>
      <w:spacing w:after="120"/>
    </w:pPr>
  </w:style>
  <w:style w:type="paragraph" w:styleId="21">
    <w:name w:val="Body Text Indent"/>
    <w:basedOn w:val="1"/>
    <w:qFormat/>
    <w:uiPriority w:val="0"/>
    <w:pPr>
      <w:ind w:firstLine="480"/>
    </w:pPr>
    <w:rPr>
      <w:szCs w:val="20"/>
    </w:rPr>
  </w:style>
  <w:style w:type="paragraph" w:styleId="22">
    <w:name w:val="HTML Address"/>
    <w:basedOn w:val="1"/>
    <w:qFormat/>
    <w:uiPriority w:val="0"/>
    <w:rPr>
      <w:i/>
      <w:iCs/>
    </w:rPr>
  </w:style>
  <w:style w:type="paragraph" w:styleId="23">
    <w:name w:val="Plain Text"/>
    <w:basedOn w:val="1"/>
    <w:link w:val="124"/>
    <w:qFormat/>
    <w:uiPriority w:val="0"/>
    <w:rPr>
      <w:rFonts w:ascii="宋体" w:hAnsi="Courier New"/>
      <w:szCs w:val="21"/>
    </w:rPr>
  </w:style>
  <w:style w:type="paragraph" w:styleId="24">
    <w:name w:val="toc 8"/>
    <w:basedOn w:val="11"/>
    <w:next w:val="1"/>
    <w:semiHidden/>
    <w:qFormat/>
    <w:uiPriority w:val="0"/>
  </w:style>
  <w:style w:type="paragraph" w:styleId="25">
    <w:name w:val="Date"/>
    <w:basedOn w:val="1"/>
    <w:next w:val="1"/>
    <w:qFormat/>
    <w:uiPriority w:val="0"/>
    <w:rPr>
      <w:szCs w:val="20"/>
    </w:rPr>
  </w:style>
  <w:style w:type="paragraph" w:styleId="26">
    <w:name w:val="Body Text Indent 2"/>
    <w:basedOn w:val="1"/>
    <w:qFormat/>
    <w:uiPriority w:val="0"/>
    <w:pPr>
      <w:ind w:firstLine="480"/>
    </w:pPr>
    <w:rPr>
      <w:color w:val="000000"/>
      <w:szCs w:val="20"/>
    </w:rPr>
  </w:style>
  <w:style w:type="paragraph" w:styleId="27">
    <w:name w:val="Balloon Text"/>
    <w:basedOn w:val="1"/>
    <w:semiHidden/>
    <w:qFormat/>
    <w:uiPriority w:val="0"/>
    <w:rPr>
      <w:sz w:val="18"/>
      <w:szCs w:val="18"/>
    </w:rPr>
  </w:style>
  <w:style w:type="paragraph" w:styleId="28">
    <w:name w:val="footer"/>
    <w:basedOn w:val="1"/>
    <w:qFormat/>
    <w:uiPriority w:val="0"/>
    <w:pPr>
      <w:tabs>
        <w:tab w:val="center" w:pos="4153"/>
        <w:tab w:val="right" w:pos="8306"/>
      </w:tabs>
      <w:snapToGrid w:val="0"/>
      <w:ind w:right="210" w:rightChars="100"/>
      <w:jc w:val="righ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footnote text"/>
    <w:basedOn w:val="1"/>
    <w:semiHidden/>
    <w:qFormat/>
    <w:uiPriority w:val="0"/>
    <w:pPr>
      <w:snapToGrid w:val="0"/>
      <w:jc w:val="left"/>
    </w:pPr>
    <w:rPr>
      <w:sz w:val="18"/>
      <w:szCs w:val="18"/>
    </w:rPr>
  </w:style>
  <w:style w:type="paragraph" w:styleId="31">
    <w:name w:val="toc 9"/>
    <w:basedOn w:val="24"/>
    <w:next w:val="1"/>
    <w:semiHidden/>
    <w:qFormat/>
    <w:uiPriority w:val="0"/>
  </w:style>
  <w:style w:type="paragraph" w:styleId="32">
    <w:name w:val="HTML Preformatted"/>
    <w:basedOn w:val="1"/>
    <w:qFormat/>
    <w:uiPriority w:val="0"/>
    <w:rPr>
      <w:rFonts w:ascii="Courier New" w:hAnsi="Courier New" w:cs="Courier New"/>
      <w:sz w:val="20"/>
      <w:szCs w:val="20"/>
    </w:rPr>
  </w:style>
  <w:style w:type="paragraph" w:styleId="33">
    <w:name w:val="Normal (Web)"/>
    <w:basedOn w:val="1"/>
    <w:qFormat/>
    <w:uiPriority w:val="0"/>
    <w:pPr>
      <w:widowControl/>
      <w:jc w:val="left"/>
    </w:pPr>
    <w:rPr>
      <w:kern w:val="0"/>
      <w:sz w:val="24"/>
      <w:lang w:val="en-GB" w:eastAsia="en-GB"/>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annotation subject"/>
    <w:basedOn w:val="19"/>
    <w:next w:val="19"/>
    <w:semiHidden/>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TML Definition"/>
    <w:qFormat/>
    <w:uiPriority w:val="0"/>
    <w:rPr>
      <w:i/>
      <w:iCs/>
    </w:rPr>
  </w:style>
  <w:style w:type="character" w:styleId="42">
    <w:name w:val="HTML Typewriter"/>
    <w:qFormat/>
    <w:uiPriority w:val="0"/>
    <w:rPr>
      <w:rFonts w:ascii="Courier New" w:hAnsi="Courier New"/>
      <w:sz w:val="20"/>
      <w:szCs w:val="20"/>
    </w:rPr>
  </w:style>
  <w:style w:type="character" w:styleId="43">
    <w:name w:val="HTML Acronym"/>
    <w:basedOn w:val="38"/>
    <w:qFormat/>
    <w:uiPriority w:val="0"/>
  </w:style>
  <w:style w:type="character" w:styleId="44">
    <w:name w:val="HTML Variable"/>
    <w:qFormat/>
    <w:uiPriority w:val="0"/>
    <w:rPr>
      <w:i/>
      <w:iCs/>
    </w:rPr>
  </w:style>
  <w:style w:type="character" w:styleId="45">
    <w:name w:val="Hyperlink"/>
    <w:uiPriority w:val="0"/>
    <w:rPr>
      <w:rFonts w:ascii="Times New Roman" w:hAnsi="Times New Roman" w:eastAsia="宋体"/>
      <w:color w:val="auto"/>
      <w:spacing w:val="0"/>
      <w:w w:val="100"/>
      <w:position w:val="0"/>
      <w:sz w:val="21"/>
      <w:u w:val="none"/>
      <w:vertAlign w:val="baseline"/>
    </w:rPr>
  </w:style>
  <w:style w:type="character" w:styleId="46">
    <w:name w:val="HTML Code"/>
    <w:uiPriority w:val="0"/>
    <w:rPr>
      <w:rFonts w:ascii="Courier New" w:hAnsi="Courier New"/>
      <w:sz w:val="20"/>
      <w:szCs w:val="20"/>
    </w:rPr>
  </w:style>
  <w:style w:type="character" w:styleId="47">
    <w:name w:val="annotation reference"/>
    <w:semiHidden/>
    <w:qFormat/>
    <w:uiPriority w:val="99"/>
    <w:rPr>
      <w:sz w:val="21"/>
      <w:szCs w:val="21"/>
    </w:rPr>
  </w:style>
  <w:style w:type="character" w:styleId="48">
    <w:name w:val="HTML Cite"/>
    <w:qFormat/>
    <w:uiPriority w:val="0"/>
    <w:rPr>
      <w:i/>
      <w:iCs/>
    </w:rPr>
  </w:style>
  <w:style w:type="character" w:styleId="49">
    <w:name w:val="footnote reference"/>
    <w:semiHidden/>
    <w:uiPriority w:val="0"/>
    <w:rPr>
      <w:vertAlign w:val="superscript"/>
    </w:rPr>
  </w:style>
  <w:style w:type="character" w:styleId="50">
    <w:name w:val="HTML Keyboard"/>
    <w:uiPriority w:val="0"/>
    <w:rPr>
      <w:rFonts w:ascii="Courier New" w:hAnsi="Courier New"/>
      <w:sz w:val="20"/>
      <w:szCs w:val="20"/>
    </w:rPr>
  </w:style>
  <w:style w:type="character" w:styleId="51">
    <w:name w:val="HTML Sample"/>
    <w:qFormat/>
    <w:uiPriority w:val="0"/>
    <w:rPr>
      <w:rFonts w:ascii="Courier New" w:hAnsi="Courier New"/>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7">
    <w:name w:val="标准书眉_偶数页"/>
    <w:basedOn w:val="56"/>
    <w:next w:val="1"/>
    <w:qFormat/>
    <w:uiPriority w:val="0"/>
    <w:pPr>
      <w:jc w:val="left"/>
    </w:p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
    <w:name w:val="参考文献、索引标题"/>
    <w:basedOn w:val="59"/>
    <w:next w:val="1"/>
    <w:qFormat/>
    <w:uiPriority w:val="0"/>
    <w:pPr>
      <w:numPr>
        <w:numId w:val="0"/>
      </w:numPr>
      <w:spacing w:after="200"/>
    </w:pPr>
    <w:rPr>
      <w:sz w:val="21"/>
    </w:rPr>
  </w:style>
  <w:style w:type="paragraph" w:customStyle="1" w:styleId="61">
    <w:name w:val="段"/>
    <w:qFormat/>
    <w:uiPriority w:val="0"/>
    <w:pPr>
      <w:autoSpaceDE w:val="0"/>
      <w:autoSpaceDN w:val="0"/>
      <w:jc w:val="both"/>
    </w:pPr>
    <w:rPr>
      <w:rFonts w:ascii="黑体" w:hAnsi="宋体" w:eastAsia="黑体" w:cs="Times New Roman"/>
      <w:sz w:val="21"/>
      <w:szCs w:val="21"/>
      <w:lang w:val="en-US" w:eastAsia="zh-CN" w:bidi="ar-SA"/>
    </w:rPr>
  </w:style>
  <w:style w:type="paragraph" w:customStyle="1" w:styleId="62">
    <w:name w:val="章标题"/>
    <w:next w:val="6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3">
    <w:name w:val="一级条标题"/>
    <w:basedOn w:val="62"/>
    <w:next w:val="61"/>
    <w:qFormat/>
    <w:uiPriority w:val="0"/>
    <w:pPr>
      <w:numPr>
        <w:ilvl w:val="2"/>
      </w:numPr>
      <w:spacing w:beforeLines="0" w:afterLines="0"/>
      <w:outlineLvl w:val="2"/>
    </w:pPr>
  </w:style>
  <w:style w:type="paragraph" w:customStyle="1" w:styleId="64">
    <w:name w:val="二级条标题"/>
    <w:basedOn w:val="63"/>
    <w:next w:val="61"/>
    <w:qFormat/>
    <w:uiPriority w:val="0"/>
    <w:pPr>
      <w:numPr>
        <w:ilvl w:val="3"/>
      </w:numPr>
      <w:outlineLvl w:val="3"/>
    </w:pPr>
  </w:style>
  <w:style w:type="paragraph" w:customStyle="1" w:styleId="65">
    <w:name w:val="二级无标题条"/>
    <w:basedOn w:val="1"/>
    <w:qFormat/>
    <w:uiPriority w:val="0"/>
    <w:pPr>
      <w:numPr>
        <w:ilvl w:val="3"/>
        <w:numId w:val="2"/>
      </w:numPr>
    </w:pPr>
  </w:style>
  <w:style w:type="character" w:customStyle="1" w:styleId="66">
    <w:name w:val="发布"/>
    <w:uiPriority w:val="0"/>
    <w:rPr>
      <w:rFonts w:ascii="黑体" w:eastAsia="黑体"/>
      <w:spacing w:val="22"/>
      <w:w w:val="100"/>
      <w:position w:val="3"/>
      <w:sz w:val="28"/>
    </w:rPr>
  </w:style>
  <w:style w:type="paragraph" w:customStyle="1" w:styleId="67">
    <w:name w:val="发布部门"/>
    <w:next w:val="6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8">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9">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封面标准号2"/>
    <w:basedOn w:val="69"/>
    <w:uiPriority w:val="0"/>
    <w:pPr>
      <w:framePr w:w="9138" w:h="1244" w:hRule="exact" w:wrap="around" w:vAnchor="page" w:hAnchor="margin" w:y="2908"/>
      <w:adjustRightInd w:val="0"/>
      <w:spacing w:before="357" w:line="280" w:lineRule="exact"/>
    </w:pPr>
  </w:style>
  <w:style w:type="paragraph" w:customStyle="1" w:styleId="71">
    <w:name w:val="封面标准代替信息"/>
    <w:basedOn w:val="70"/>
    <w:uiPriority w:val="0"/>
    <w:pPr>
      <w:framePr/>
      <w:spacing w:before="57"/>
    </w:pPr>
    <w:rPr>
      <w:rFonts w:ascii="宋体"/>
      <w:sz w:val="21"/>
    </w:rPr>
  </w:style>
  <w:style w:type="paragraph" w:customStyle="1" w:styleId="7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7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6">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77">
    <w:name w:val="封面正文"/>
    <w:uiPriority w:val="0"/>
    <w:pPr>
      <w:jc w:val="both"/>
    </w:pPr>
    <w:rPr>
      <w:rFonts w:ascii="Times New Roman" w:hAnsi="Times New Roman" w:eastAsia="宋体" w:cs="Times New Roman"/>
      <w:lang w:val="en-US" w:eastAsia="zh-CN" w:bidi="ar-SA"/>
    </w:rPr>
  </w:style>
  <w:style w:type="paragraph" w:customStyle="1" w:styleId="78">
    <w:name w:val="附录标识"/>
    <w:basedOn w:val="59"/>
    <w:uiPriority w:val="0"/>
    <w:pPr>
      <w:numPr>
        <w:ilvl w:val="0"/>
        <w:numId w:val="3"/>
      </w:numPr>
      <w:tabs>
        <w:tab w:val="left" w:pos="6405"/>
      </w:tabs>
      <w:spacing w:after="200"/>
    </w:pPr>
    <w:rPr>
      <w:sz w:val="21"/>
    </w:rPr>
  </w:style>
  <w:style w:type="paragraph" w:customStyle="1" w:styleId="79">
    <w:name w:val="附录表标题"/>
    <w:next w:val="61"/>
    <w:uiPriority w:val="0"/>
    <w:pPr>
      <w:jc w:val="center"/>
      <w:textAlignment w:val="baseline"/>
    </w:pPr>
    <w:rPr>
      <w:rFonts w:ascii="黑体" w:hAnsi="Times New Roman" w:eastAsia="黑体" w:cs="Times New Roman"/>
      <w:kern w:val="21"/>
      <w:sz w:val="21"/>
      <w:lang w:val="en-US" w:eastAsia="zh-CN" w:bidi="ar-SA"/>
    </w:rPr>
  </w:style>
  <w:style w:type="paragraph" w:customStyle="1" w:styleId="80">
    <w:name w:val="附录章标题"/>
    <w:next w:val="61"/>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1">
    <w:name w:val="附录一级条标题"/>
    <w:basedOn w:val="80"/>
    <w:next w:val="61"/>
    <w:uiPriority w:val="0"/>
    <w:pPr>
      <w:numPr>
        <w:ilvl w:val="2"/>
      </w:numPr>
      <w:autoSpaceDN w:val="0"/>
      <w:spacing w:beforeLines="0" w:afterLines="0"/>
      <w:outlineLvl w:val="2"/>
    </w:pPr>
  </w:style>
  <w:style w:type="paragraph" w:customStyle="1" w:styleId="82">
    <w:name w:val="附录二级条标题"/>
    <w:basedOn w:val="81"/>
    <w:next w:val="61"/>
    <w:uiPriority w:val="0"/>
    <w:pPr>
      <w:numPr>
        <w:ilvl w:val="3"/>
      </w:numPr>
      <w:outlineLvl w:val="3"/>
    </w:pPr>
  </w:style>
  <w:style w:type="paragraph" w:customStyle="1" w:styleId="83">
    <w:name w:val="附录三级条标题"/>
    <w:basedOn w:val="82"/>
    <w:next w:val="61"/>
    <w:uiPriority w:val="0"/>
    <w:pPr>
      <w:numPr>
        <w:ilvl w:val="4"/>
      </w:numPr>
      <w:outlineLvl w:val="4"/>
    </w:pPr>
  </w:style>
  <w:style w:type="paragraph" w:customStyle="1" w:styleId="84">
    <w:name w:val="附录四级条标题"/>
    <w:basedOn w:val="83"/>
    <w:next w:val="61"/>
    <w:uiPriority w:val="0"/>
    <w:pPr>
      <w:numPr>
        <w:ilvl w:val="5"/>
      </w:numPr>
      <w:outlineLvl w:val="5"/>
    </w:pPr>
  </w:style>
  <w:style w:type="paragraph" w:customStyle="1" w:styleId="85">
    <w:name w:val="附录图标题"/>
    <w:next w:val="61"/>
    <w:uiPriority w:val="0"/>
    <w:pPr>
      <w:jc w:val="center"/>
    </w:pPr>
    <w:rPr>
      <w:rFonts w:ascii="黑体" w:hAnsi="Times New Roman" w:eastAsia="黑体" w:cs="Times New Roman"/>
      <w:sz w:val="21"/>
      <w:lang w:val="en-US" w:eastAsia="zh-CN" w:bidi="ar-SA"/>
    </w:rPr>
  </w:style>
  <w:style w:type="paragraph" w:customStyle="1" w:styleId="86">
    <w:name w:val="附录五级条标题"/>
    <w:basedOn w:val="84"/>
    <w:next w:val="61"/>
    <w:uiPriority w:val="0"/>
    <w:pPr>
      <w:numPr>
        <w:ilvl w:val="6"/>
      </w:numPr>
      <w:outlineLvl w:val="6"/>
    </w:pPr>
  </w:style>
  <w:style w:type="character" w:customStyle="1" w:styleId="87">
    <w:name w:val="EmailStyle62"/>
    <w:uiPriority w:val="0"/>
    <w:rPr>
      <w:rFonts w:ascii="Arial" w:hAnsi="Arial" w:eastAsia="宋体" w:cs="Arial"/>
      <w:color w:val="auto"/>
      <w:sz w:val="20"/>
    </w:rPr>
  </w:style>
  <w:style w:type="character" w:customStyle="1" w:styleId="88">
    <w:name w:val="EmailStyle63"/>
    <w:uiPriority w:val="0"/>
    <w:rPr>
      <w:rFonts w:ascii="Arial" w:hAnsi="Arial" w:eastAsia="宋体" w:cs="Arial"/>
      <w:color w:val="auto"/>
      <w:sz w:val="20"/>
    </w:rPr>
  </w:style>
  <w:style w:type="paragraph" w:customStyle="1" w:styleId="89">
    <w:name w:val="列项——"/>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0">
    <w:name w:val="列项·"/>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1">
    <w:name w:val="目次、标准名称标题"/>
    <w:basedOn w:val="59"/>
    <w:next w:val="61"/>
    <w:uiPriority w:val="0"/>
    <w:pPr>
      <w:numPr>
        <w:numId w:val="0"/>
      </w:numPr>
      <w:spacing w:line="460" w:lineRule="exact"/>
    </w:p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94">
    <w:name w:val="其他发布部门"/>
    <w:basedOn w:val="67"/>
    <w:uiPriority w:val="0"/>
    <w:pPr>
      <w:framePr/>
      <w:spacing w:line="0" w:lineRule="atLeast"/>
    </w:pPr>
    <w:rPr>
      <w:rFonts w:ascii="黑体" w:eastAsia="黑体"/>
      <w:b w:val="0"/>
    </w:rPr>
  </w:style>
  <w:style w:type="paragraph" w:customStyle="1" w:styleId="95">
    <w:name w:val="三级条标题"/>
    <w:basedOn w:val="64"/>
    <w:next w:val="61"/>
    <w:uiPriority w:val="0"/>
    <w:pPr>
      <w:numPr>
        <w:ilvl w:val="4"/>
      </w:numPr>
      <w:outlineLvl w:val="4"/>
    </w:pPr>
  </w:style>
  <w:style w:type="paragraph" w:customStyle="1" w:styleId="96">
    <w:name w:val="三级无标题条"/>
    <w:basedOn w:val="1"/>
    <w:uiPriority w:val="0"/>
    <w:pPr>
      <w:numPr>
        <w:ilvl w:val="4"/>
        <w:numId w:val="2"/>
      </w:numPr>
    </w:pPr>
  </w:style>
  <w:style w:type="paragraph" w:customStyle="1" w:styleId="97">
    <w:name w:val="实施日期"/>
    <w:basedOn w:val="68"/>
    <w:uiPriority w:val="0"/>
    <w:pPr>
      <w:framePr w:hSpace="0" w:xAlign="right"/>
      <w:jc w:val="right"/>
    </w:pPr>
  </w:style>
  <w:style w:type="paragraph" w:customStyle="1" w:styleId="98">
    <w:name w:val="示例"/>
    <w:next w:val="61"/>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9">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0">
    <w:name w:val="四级条标题"/>
    <w:basedOn w:val="95"/>
    <w:next w:val="61"/>
    <w:uiPriority w:val="0"/>
    <w:pPr>
      <w:numPr>
        <w:ilvl w:val="5"/>
      </w:numPr>
      <w:outlineLvl w:val="5"/>
    </w:pPr>
  </w:style>
  <w:style w:type="paragraph" w:customStyle="1" w:styleId="101">
    <w:name w:val="四级无标题条"/>
    <w:basedOn w:val="1"/>
    <w:qFormat/>
    <w:uiPriority w:val="0"/>
    <w:pPr>
      <w:numPr>
        <w:ilvl w:val="5"/>
        <w:numId w:val="2"/>
      </w:numPr>
    </w:pPr>
  </w:style>
  <w:style w:type="paragraph" w:customStyle="1" w:styleId="102">
    <w:name w:val="条文脚注"/>
    <w:basedOn w:val="30"/>
    <w:uiPriority w:val="0"/>
    <w:pPr>
      <w:ind w:left="780" w:leftChars="200" w:hanging="360" w:hangingChars="200"/>
      <w:jc w:val="both"/>
    </w:pPr>
    <w:rPr>
      <w:rFonts w:ascii="宋体"/>
    </w:rPr>
  </w:style>
  <w:style w:type="paragraph" w:customStyle="1" w:styleId="103">
    <w:name w:val="图表脚注"/>
    <w:next w:val="61"/>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4">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5">
    <w:name w:val="无标题条"/>
    <w:next w:val="61"/>
    <w:uiPriority w:val="0"/>
    <w:pPr>
      <w:jc w:val="both"/>
    </w:pPr>
    <w:rPr>
      <w:rFonts w:ascii="Times New Roman" w:hAnsi="Times New Roman" w:eastAsia="宋体" w:cs="Times New Roman"/>
      <w:sz w:val="21"/>
      <w:lang w:val="en-US" w:eastAsia="zh-CN" w:bidi="ar-SA"/>
    </w:rPr>
  </w:style>
  <w:style w:type="paragraph" w:customStyle="1" w:styleId="106">
    <w:name w:val="五级条标题"/>
    <w:basedOn w:val="100"/>
    <w:next w:val="61"/>
    <w:uiPriority w:val="0"/>
    <w:pPr>
      <w:numPr>
        <w:ilvl w:val="6"/>
      </w:numPr>
      <w:outlineLvl w:val="6"/>
    </w:pPr>
  </w:style>
  <w:style w:type="paragraph" w:customStyle="1" w:styleId="107">
    <w:name w:val="五级无标题条"/>
    <w:basedOn w:val="1"/>
    <w:uiPriority w:val="0"/>
    <w:pPr>
      <w:numPr>
        <w:ilvl w:val="6"/>
        <w:numId w:val="2"/>
      </w:numPr>
    </w:pPr>
  </w:style>
  <w:style w:type="paragraph" w:customStyle="1" w:styleId="108">
    <w:name w:val="一级无标题条"/>
    <w:basedOn w:val="1"/>
    <w:qFormat/>
    <w:uiPriority w:val="0"/>
    <w:pPr>
      <w:numPr>
        <w:ilvl w:val="2"/>
        <w:numId w:val="2"/>
      </w:numPr>
    </w:pPr>
  </w:style>
  <w:style w:type="paragraph" w:customStyle="1" w:styleId="109">
    <w:name w:val="正文表标题"/>
    <w:next w:val="61"/>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10">
    <w:name w:val="正文图标题"/>
    <w:next w:val="61"/>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11">
    <w:name w:val="注："/>
    <w:next w:val="61"/>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2">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14">
    <w:name w:val="段 Char"/>
    <w:qFormat/>
    <w:uiPriority w:val="0"/>
    <w:rPr>
      <w:rFonts w:ascii="宋体" w:eastAsia="宋体"/>
      <w:sz w:val="21"/>
      <w:lang w:val="en-US" w:eastAsia="zh-CN" w:bidi="ar-SA"/>
    </w:rPr>
  </w:style>
  <w:style w:type="character" w:customStyle="1" w:styleId="115">
    <w:name w:val="章标题 Char"/>
    <w:qFormat/>
    <w:uiPriority w:val="0"/>
    <w:rPr>
      <w:rFonts w:ascii="黑体" w:eastAsia="黑体"/>
      <w:sz w:val="21"/>
      <w:lang w:val="en-US" w:eastAsia="zh-CN" w:bidi="ar-SA"/>
    </w:rPr>
  </w:style>
  <w:style w:type="character" w:customStyle="1" w:styleId="116">
    <w:name w:val="一级条标题 Char"/>
    <w:qFormat/>
    <w:uiPriority w:val="0"/>
    <w:rPr>
      <w:rFonts w:ascii="黑体" w:eastAsia="黑体"/>
      <w:sz w:val="21"/>
      <w:lang w:val="en-US" w:eastAsia="zh-CN" w:bidi="ar-SA"/>
    </w:rPr>
  </w:style>
  <w:style w:type="character" w:customStyle="1" w:styleId="117">
    <w:name w:val="二级条标题 Char"/>
    <w:qFormat/>
    <w:uiPriority w:val="0"/>
    <w:rPr>
      <w:rFonts w:ascii="黑体" w:eastAsia="黑体"/>
      <w:sz w:val="21"/>
      <w:lang w:val="en-US" w:eastAsia="zh-CN" w:bidi="ar-SA"/>
    </w:rPr>
  </w:style>
  <w:style w:type="paragraph" w:customStyle="1" w:styleId="118">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19">
    <w:name w:val="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20">
    <w:name w:val="Char Char2"/>
    <w:basedOn w:val="1"/>
    <w:qFormat/>
    <w:uiPriority w:val="0"/>
    <w:pPr>
      <w:widowControl/>
      <w:spacing w:after="160" w:line="240" w:lineRule="exact"/>
      <w:jc w:val="left"/>
    </w:pPr>
    <w:rPr>
      <w:rFonts w:ascii="Verdana" w:hAnsi="Verdana"/>
      <w:kern w:val="0"/>
      <w:sz w:val="18"/>
      <w:szCs w:val="20"/>
      <w:lang w:eastAsia="en-US"/>
    </w:rPr>
  </w:style>
  <w:style w:type="paragraph" w:customStyle="1" w:styleId="121">
    <w:name w:val="Char Char1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22">
    <w:name w:val="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2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24">
    <w:name w:val="纯文本 字符"/>
    <w:link w:val="23"/>
    <w:qFormat/>
    <w:uiPriority w:val="0"/>
    <w:rPr>
      <w:rFonts w:ascii="宋体" w:hAnsi="Courier New" w:cs="Courier New"/>
      <w:kern w:val="2"/>
      <w:sz w:val="21"/>
      <w:szCs w:val="21"/>
    </w:rPr>
  </w:style>
  <w:style w:type="character" w:customStyle="1" w:styleId="125">
    <w:name w:val="批注文字 字符"/>
    <w:link w:val="19"/>
    <w:semiHidden/>
    <w:qFormat/>
    <w:uiPriority w:val="99"/>
    <w:rPr>
      <w:kern w:val="2"/>
      <w:sz w:val="21"/>
      <w:szCs w:val="24"/>
    </w:rPr>
  </w:style>
  <w:style w:type="paragraph" w:styleId="126">
    <w:name w:val="List Paragraph"/>
    <w:basedOn w:val="1"/>
    <w:qFormat/>
    <w:uiPriority w:val="1"/>
    <w:pPr>
      <w:widowControl/>
      <w:ind w:firstLine="420" w:firstLineChars="200"/>
      <w:jc w:val="left"/>
    </w:pPr>
    <w:rPr>
      <w:kern w:val="0"/>
      <w:sz w:val="24"/>
    </w:rPr>
  </w:style>
  <w:style w:type="character" w:customStyle="1" w:styleId="127">
    <w:name w:val="Char Char3"/>
    <w:semiHidden/>
    <w:qFormat/>
    <w:uiPriority w:val="0"/>
    <w:rPr>
      <w:rFonts w:eastAsia="宋体"/>
      <w:sz w:val="24"/>
      <w:szCs w:val="24"/>
      <w:lang w:val="en-US" w:eastAsia="zh-CN" w:bidi="ar-SA"/>
    </w:rPr>
  </w:style>
  <w:style w:type="character" w:customStyle="1" w:styleId="128">
    <w:name w:val="正文文本 字符"/>
    <w:link w:val="20"/>
    <w:semiHidden/>
    <w:qFormat/>
    <w:uiPriority w:val="99"/>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ZZ\&#31192;&#20070;&#22788;\&#26631;&#20934;&#26684;&#24335;-&#25913;\&#28155;&#21152;&#21058;&#36136;&#37327;&#35268;&#26684;&#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1026"/>
    <customShpInfo spid="_x0000_s1034"/>
    <customShpInfo spid="_x0000_s1033"/>
    <customShpInfo spid="_x0000_s1027"/>
    <customShpInfo spid="_x0000_s1028"/>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F0B84-27F4-4C5D-A69C-F3B992E4F28D}">
  <ds:schemaRefs/>
</ds:datastoreItem>
</file>

<file path=docProps/app.xml><?xml version="1.0" encoding="utf-8"?>
<Properties xmlns="http://schemas.openxmlformats.org/officeDocument/2006/extended-properties" xmlns:vt="http://schemas.openxmlformats.org/officeDocument/2006/docPropsVTypes">
  <Template>添加剂质量规格模板.dot</Template>
  <Company>中国标准研究中心</Company>
  <Pages>5</Pages>
  <Words>667</Words>
  <Characters>3804</Characters>
  <Lines>31</Lines>
  <Paragraphs>8</Paragraphs>
  <TotalTime>367</TotalTime>
  <ScaleCrop>false</ScaleCrop>
  <LinksUpToDate>false</LinksUpToDate>
  <CharactersWithSpaces>4463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2020-11-26T04:48:00Z</dcterms:created>
  <dc:creator>Zhe Zhang</dc:creator>
  <cp:lastModifiedBy>lenovo</cp:lastModifiedBy>
  <cp:lastPrinted>2017-08-02T02:50:00Z</cp:lastPrinted>
  <dcterms:modified xsi:type="dcterms:W3CDTF">2022-03-16T04:18:06Z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F95D080C407244ECB3D9CD7F891E2BF8</vt:lpwstr>
  </property>
</Properties>
</file>